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4993" w14:textId="77777777" w:rsidR="00C86A6B" w:rsidRPr="000F5833" w:rsidRDefault="00C86A6B" w:rsidP="00F045B8">
      <w:pPr>
        <w:widowControl w:val="0"/>
        <w:tabs>
          <w:tab w:val="left" w:pos="357"/>
        </w:tabs>
        <w:ind w:left="5670"/>
        <w:jc w:val="right"/>
        <w:rPr>
          <w:rFonts w:ascii="Arial Narrow" w:hAnsi="Arial Narrow"/>
          <w:i/>
        </w:rPr>
      </w:pPr>
      <w:r w:rsidRPr="000F5833">
        <w:rPr>
          <w:rFonts w:ascii="Arial Narrow" w:hAnsi="Arial Narrow"/>
          <w:i/>
        </w:rPr>
        <w:t xml:space="preserve">Załącznik nr </w:t>
      </w:r>
      <w:r w:rsidR="00922A64" w:rsidRPr="000F5833">
        <w:rPr>
          <w:rFonts w:ascii="Arial Narrow" w:hAnsi="Arial Narrow"/>
          <w:i/>
        </w:rPr>
        <w:t>3</w:t>
      </w:r>
    </w:p>
    <w:p w14:paraId="6EFD96E9" w14:textId="516AE77F" w:rsidR="00C86A6B" w:rsidRPr="000F5833" w:rsidRDefault="00F045B8" w:rsidP="00F045B8">
      <w:pPr>
        <w:widowControl w:val="0"/>
        <w:tabs>
          <w:tab w:val="left" w:pos="357"/>
        </w:tabs>
        <w:ind w:left="5670"/>
        <w:jc w:val="right"/>
        <w:rPr>
          <w:rFonts w:ascii="Arial Narrow" w:hAnsi="Arial Narrow"/>
          <w:i/>
        </w:rPr>
      </w:pPr>
      <w:r w:rsidRPr="000F5833">
        <w:rPr>
          <w:rFonts w:ascii="Arial Narrow" w:hAnsi="Arial Narrow"/>
          <w:i/>
        </w:rPr>
        <w:t>do Regulaminu pr</w:t>
      </w:r>
      <w:r w:rsidR="00C86A6B" w:rsidRPr="000F5833">
        <w:rPr>
          <w:rFonts w:ascii="Arial Narrow" w:hAnsi="Arial Narrow"/>
          <w:i/>
        </w:rPr>
        <w:t xml:space="preserve">zyznawania </w:t>
      </w:r>
      <w:r w:rsidR="007E745A" w:rsidRPr="000F5833">
        <w:rPr>
          <w:rFonts w:ascii="Arial Narrow" w:hAnsi="Arial Narrow"/>
          <w:i/>
        </w:rPr>
        <w:t xml:space="preserve">świadczeń </w:t>
      </w:r>
      <w:r w:rsidRPr="000F5833">
        <w:rPr>
          <w:rFonts w:ascii="Arial Narrow" w:hAnsi="Arial Narrow"/>
          <w:i/>
        </w:rPr>
        <w:br/>
      </w:r>
      <w:r w:rsidR="007E745A" w:rsidRPr="000F5833">
        <w:rPr>
          <w:rFonts w:ascii="Arial Narrow" w:hAnsi="Arial Narrow"/>
          <w:i/>
        </w:rPr>
        <w:t>dla</w:t>
      </w:r>
      <w:r w:rsidR="00C86A6B" w:rsidRPr="000F5833">
        <w:rPr>
          <w:rFonts w:ascii="Arial Narrow" w:hAnsi="Arial Narrow"/>
          <w:i/>
        </w:rPr>
        <w:t xml:space="preserve"> student</w:t>
      </w:r>
      <w:r w:rsidR="007E745A" w:rsidRPr="000F5833">
        <w:rPr>
          <w:rFonts w:ascii="Arial Narrow" w:hAnsi="Arial Narrow"/>
          <w:i/>
        </w:rPr>
        <w:t>ów</w:t>
      </w:r>
      <w:r w:rsidRPr="000F5833">
        <w:rPr>
          <w:rFonts w:ascii="Arial Narrow" w:hAnsi="Arial Narrow"/>
          <w:i/>
        </w:rPr>
        <w:t xml:space="preserve"> </w:t>
      </w:r>
      <w:r w:rsidR="00C86A6B" w:rsidRPr="000F5833">
        <w:rPr>
          <w:rFonts w:ascii="Arial Narrow" w:hAnsi="Arial Narrow"/>
          <w:i/>
        </w:rPr>
        <w:t>Politechniki Poznańskiej</w:t>
      </w:r>
      <w:r w:rsidR="00C86A6B" w:rsidRPr="000F5833">
        <w:rPr>
          <w:rFonts w:ascii="Arial Narrow" w:hAnsi="Arial Narrow"/>
        </w:rPr>
        <w:t xml:space="preserve"> </w:t>
      </w:r>
    </w:p>
    <w:p w14:paraId="7A07FB25" w14:textId="77777777" w:rsidR="00C86A6B" w:rsidRPr="000F5833" w:rsidRDefault="00C86A6B" w:rsidP="000F5833">
      <w:pPr>
        <w:widowControl w:val="0"/>
        <w:tabs>
          <w:tab w:val="left" w:pos="357"/>
        </w:tabs>
        <w:spacing w:before="240"/>
        <w:jc w:val="center"/>
        <w:rPr>
          <w:rFonts w:ascii="Arial Narrow" w:hAnsi="Arial Narrow"/>
          <w:b/>
          <w:sz w:val="24"/>
          <w:szCs w:val="24"/>
        </w:rPr>
      </w:pPr>
      <w:r w:rsidRPr="000F5833">
        <w:rPr>
          <w:rFonts w:ascii="Arial Narrow" w:hAnsi="Arial Narrow"/>
          <w:b/>
          <w:sz w:val="24"/>
          <w:szCs w:val="24"/>
        </w:rPr>
        <w:t>INFORMACJA</w:t>
      </w:r>
    </w:p>
    <w:p w14:paraId="2A7624EF" w14:textId="77777777" w:rsidR="00C86A6B" w:rsidRPr="000F5833" w:rsidRDefault="00C86A6B" w:rsidP="000F5833">
      <w:pPr>
        <w:widowControl w:val="0"/>
        <w:tabs>
          <w:tab w:val="left" w:pos="357"/>
        </w:tabs>
        <w:spacing w:before="240"/>
        <w:jc w:val="center"/>
        <w:rPr>
          <w:rFonts w:ascii="Arial Narrow" w:hAnsi="Arial Narrow"/>
          <w:b/>
          <w:sz w:val="24"/>
          <w:szCs w:val="24"/>
        </w:rPr>
      </w:pPr>
      <w:r w:rsidRPr="000F5833">
        <w:rPr>
          <w:rFonts w:ascii="Arial Narrow" w:hAnsi="Arial Narrow"/>
          <w:b/>
          <w:sz w:val="24"/>
          <w:szCs w:val="24"/>
        </w:rPr>
        <w:t xml:space="preserve">dotycząca dokumentów wymaganych przy ubieganiu się przez studentów </w:t>
      </w:r>
    </w:p>
    <w:p w14:paraId="11739F6C" w14:textId="77777777" w:rsidR="00C86A6B" w:rsidRPr="000F5833" w:rsidRDefault="00C86A6B">
      <w:pPr>
        <w:widowControl w:val="0"/>
        <w:tabs>
          <w:tab w:val="left" w:pos="357"/>
        </w:tabs>
        <w:jc w:val="center"/>
        <w:rPr>
          <w:rFonts w:ascii="Arial Narrow" w:hAnsi="Arial Narrow"/>
          <w:b/>
          <w:sz w:val="24"/>
          <w:szCs w:val="24"/>
        </w:rPr>
      </w:pPr>
      <w:r w:rsidRPr="000F5833">
        <w:rPr>
          <w:rFonts w:ascii="Arial Narrow" w:hAnsi="Arial Narrow"/>
          <w:b/>
          <w:sz w:val="24"/>
          <w:szCs w:val="24"/>
        </w:rPr>
        <w:t>o stypendium socjalne w Politechnice Poznańskiej</w:t>
      </w:r>
    </w:p>
    <w:p w14:paraId="6F9C45F1" w14:textId="77777777" w:rsidR="008318EA" w:rsidRPr="000F5833" w:rsidRDefault="00C86A6B" w:rsidP="000F5833">
      <w:pPr>
        <w:widowControl w:val="0"/>
        <w:tabs>
          <w:tab w:val="left" w:pos="357"/>
        </w:tabs>
        <w:spacing w:before="240"/>
        <w:jc w:val="both"/>
        <w:rPr>
          <w:rFonts w:ascii="Arial Narrow" w:hAnsi="Arial Narrow"/>
          <w:sz w:val="24"/>
          <w:szCs w:val="24"/>
        </w:rPr>
      </w:pPr>
      <w:r w:rsidRPr="000F5833">
        <w:rPr>
          <w:rFonts w:ascii="Arial Narrow" w:hAnsi="Arial Narrow"/>
          <w:sz w:val="24"/>
          <w:szCs w:val="24"/>
        </w:rPr>
        <w:t xml:space="preserve">Możliwość ubiegania się o </w:t>
      </w:r>
      <w:r w:rsidR="002A3328" w:rsidRPr="000F5833">
        <w:rPr>
          <w:rFonts w:ascii="Arial Narrow" w:hAnsi="Arial Narrow"/>
          <w:sz w:val="24"/>
          <w:szCs w:val="24"/>
        </w:rPr>
        <w:t>świadczenia</w:t>
      </w:r>
      <w:r w:rsidRPr="000F5833">
        <w:rPr>
          <w:rFonts w:ascii="Arial Narrow" w:hAnsi="Arial Narrow"/>
          <w:sz w:val="24"/>
          <w:szCs w:val="24"/>
        </w:rPr>
        <w:t xml:space="preserve"> przysługuje wszystkim studentom, niezależnie od formy studiów (stacjonarne, niestacjonarne)</w:t>
      </w:r>
      <w:r w:rsidR="008318EA" w:rsidRPr="000F5833">
        <w:rPr>
          <w:rFonts w:ascii="Arial Narrow" w:hAnsi="Arial Narrow"/>
          <w:sz w:val="24"/>
          <w:szCs w:val="24"/>
        </w:rPr>
        <w:t>.</w:t>
      </w:r>
    </w:p>
    <w:p w14:paraId="3FCA8CB1" w14:textId="5D3324D1" w:rsidR="00C86A6B" w:rsidRPr="000F5833" w:rsidRDefault="00C86A6B">
      <w:pPr>
        <w:widowControl w:val="0"/>
        <w:tabs>
          <w:tab w:val="left" w:pos="357"/>
        </w:tabs>
        <w:jc w:val="both"/>
        <w:rPr>
          <w:rFonts w:ascii="Arial Narrow" w:hAnsi="Arial Narrow"/>
          <w:b/>
          <w:sz w:val="24"/>
          <w:szCs w:val="24"/>
        </w:rPr>
      </w:pPr>
      <w:r w:rsidRPr="000F5833">
        <w:rPr>
          <w:rFonts w:ascii="Arial Narrow" w:hAnsi="Arial Narrow"/>
          <w:b/>
          <w:sz w:val="24"/>
          <w:szCs w:val="24"/>
        </w:rPr>
        <w:t xml:space="preserve">Osoby starające się o </w:t>
      </w:r>
      <w:r w:rsidR="008318EA" w:rsidRPr="000F5833">
        <w:rPr>
          <w:rFonts w:ascii="Arial Narrow" w:hAnsi="Arial Narrow"/>
          <w:b/>
          <w:sz w:val="24"/>
          <w:szCs w:val="24"/>
        </w:rPr>
        <w:t>świadczenia</w:t>
      </w:r>
      <w:r w:rsidRPr="000F5833">
        <w:rPr>
          <w:rFonts w:ascii="Arial Narrow" w:hAnsi="Arial Narrow"/>
          <w:b/>
          <w:sz w:val="24"/>
          <w:szCs w:val="24"/>
        </w:rPr>
        <w:t xml:space="preserve"> zobowiązane są do złożenia</w:t>
      </w:r>
      <w:r w:rsidR="005A6C7E" w:rsidRPr="000F5833">
        <w:rPr>
          <w:rFonts w:ascii="Arial Narrow" w:hAnsi="Arial Narrow"/>
          <w:b/>
          <w:sz w:val="24"/>
          <w:szCs w:val="24"/>
        </w:rPr>
        <w:t xml:space="preserve"> wniosku</w:t>
      </w:r>
      <w:r w:rsidR="00C62A40" w:rsidRPr="000F5833">
        <w:rPr>
          <w:rFonts w:ascii="Arial Narrow" w:hAnsi="Arial Narrow"/>
          <w:b/>
          <w:sz w:val="24"/>
          <w:szCs w:val="24"/>
        </w:rPr>
        <w:t>,</w:t>
      </w:r>
      <w:r w:rsidRPr="000F5833">
        <w:rPr>
          <w:rFonts w:ascii="Arial Narrow" w:hAnsi="Arial Narrow"/>
          <w:b/>
          <w:sz w:val="24"/>
          <w:szCs w:val="24"/>
        </w:rPr>
        <w:t xml:space="preserve"> w wyznaczonym</w:t>
      </w:r>
      <w:r w:rsidR="00204A04" w:rsidRPr="000F5833">
        <w:rPr>
          <w:rFonts w:ascii="Arial Narrow" w:hAnsi="Arial Narrow"/>
          <w:b/>
          <w:sz w:val="24"/>
          <w:szCs w:val="24"/>
        </w:rPr>
        <w:t xml:space="preserve"> przez rektora</w:t>
      </w:r>
      <w:r w:rsidRPr="000F5833">
        <w:rPr>
          <w:rFonts w:ascii="Arial Narrow" w:hAnsi="Arial Narrow"/>
          <w:b/>
          <w:sz w:val="24"/>
          <w:szCs w:val="24"/>
        </w:rPr>
        <w:t xml:space="preserve"> terminie</w:t>
      </w:r>
      <w:r w:rsidR="008318EA" w:rsidRPr="000F5833">
        <w:rPr>
          <w:rFonts w:ascii="Arial Narrow" w:hAnsi="Arial Narrow"/>
          <w:b/>
          <w:sz w:val="24"/>
          <w:szCs w:val="24"/>
        </w:rPr>
        <w:t>,</w:t>
      </w:r>
      <w:r w:rsidRPr="000F5833">
        <w:rPr>
          <w:rFonts w:ascii="Arial Narrow" w:hAnsi="Arial Narrow"/>
          <w:b/>
          <w:sz w:val="24"/>
          <w:szCs w:val="24"/>
        </w:rPr>
        <w:t xml:space="preserve"> według wzoru będącego załącznikiem do </w:t>
      </w:r>
      <w:r w:rsidR="002A3328" w:rsidRPr="000F5833">
        <w:rPr>
          <w:rFonts w:ascii="Arial Narrow" w:hAnsi="Arial Narrow"/>
          <w:b/>
          <w:i/>
          <w:sz w:val="24"/>
          <w:szCs w:val="24"/>
        </w:rPr>
        <w:t>R</w:t>
      </w:r>
      <w:r w:rsidRPr="000F5833">
        <w:rPr>
          <w:rFonts w:ascii="Arial Narrow" w:hAnsi="Arial Narrow"/>
          <w:b/>
          <w:i/>
          <w:sz w:val="24"/>
          <w:szCs w:val="24"/>
        </w:rPr>
        <w:t xml:space="preserve">egulaminu przyznawania </w:t>
      </w:r>
      <w:r w:rsidR="008318EA" w:rsidRPr="000F5833">
        <w:rPr>
          <w:rFonts w:ascii="Arial Narrow" w:hAnsi="Arial Narrow"/>
          <w:b/>
          <w:i/>
          <w:sz w:val="24"/>
          <w:szCs w:val="24"/>
        </w:rPr>
        <w:t>świadczeń dla studentów</w:t>
      </w:r>
      <w:r w:rsidRPr="000F5833">
        <w:rPr>
          <w:rFonts w:ascii="Arial Narrow" w:hAnsi="Arial Narrow"/>
          <w:b/>
          <w:i/>
          <w:sz w:val="24"/>
          <w:szCs w:val="24"/>
        </w:rPr>
        <w:t xml:space="preserve"> Politechni</w:t>
      </w:r>
      <w:r w:rsidR="008318EA" w:rsidRPr="000F5833">
        <w:rPr>
          <w:rFonts w:ascii="Arial Narrow" w:hAnsi="Arial Narrow"/>
          <w:b/>
          <w:i/>
          <w:sz w:val="24"/>
          <w:szCs w:val="24"/>
        </w:rPr>
        <w:t>ki</w:t>
      </w:r>
      <w:r w:rsidRPr="000F5833">
        <w:rPr>
          <w:rFonts w:ascii="Arial Narrow" w:hAnsi="Arial Narrow"/>
          <w:b/>
          <w:i/>
          <w:sz w:val="24"/>
          <w:szCs w:val="24"/>
        </w:rPr>
        <w:t xml:space="preserve"> Poznańskiej</w:t>
      </w:r>
      <w:r w:rsidRPr="000F5833">
        <w:rPr>
          <w:rFonts w:ascii="Arial Narrow" w:hAnsi="Arial Narrow"/>
          <w:b/>
          <w:sz w:val="24"/>
          <w:szCs w:val="24"/>
        </w:rPr>
        <w:t xml:space="preserve"> oraz niżej wymienionych oświad</w:t>
      </w:r>
      <w:r w:rsidR="00204A04" w:rsidRPr="000F5833">
        <w:rPr>
          <w:rFonts w:ascii="Arial Narrow" w:hAnsi="Arial Narrow"/>
          <w:b/>
          <w:sz w:val="24"/>
          <w:szCs w:val="24"/>
        </w:rPr>
        <w:t xml:space="preserve">czeń </w:t>
      </w:r>
      <w:r w:rsidRPr="000F5833">
        <w:rPr>
          <w:rFonts w:ascii="Arial Narrow" w:hAnsi="Arial Narrow"/>
          <w:b/>
          <w:sz w:val="24"/>
          <w:szCs w:val="24"/>
        </w:rPr>
        <w:t>i dokumentów, potwierdzających wysokość docho</w:t>
      </w:r>
      <w:r w:rsidR="007D0E7B" w:rsidRPr="000F5833">
        <w:rPr>
          <w:rFonts w:ascii="Arial Narrow" w:hAnsi="Arial Narrow"/>
          <w:b/>
          <w:sz w:val="24"/>
          <w:szCs w:val="24"/>
        </w:rPr>
        <w:t>du netto na osobę w rodzinie</w:t>
      </w:r>
      <w:r w:rsidR="007343BB" w:rsidRPr="000F5833">
        <w:rPr>
          <w:rFonts w:ascii="Arial Narrow" w:hAnsi="Arial Narrow"/>
          <w:b/>
          <w:sz w:val="24"/>
          <w:szCs w:val="24"/>
        </w:rPr>
        <w:t>.</w:t>
      </w:r>
    </w:p>
    <w:p w14:paraId="4E08EA9F" w14:textId="77777777" w:rsidR="00C86A6B" w:rsidRPr="000F5833" w:rsidRDefault="00C86A6B" w:rsidP="000F5833">
      <w:pPr>
        <w:pStyle w:val="Default"/>
        <w:widowControl w:val="0"/>
        <w:tabs>
          <w:tab w:val="left" w:pos="357"/>
        </w:tabs>
        <w:spacing w:before="240"/>
        <w:jc w:val="center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b/>
          <w:bCs/>
          <w:color w:val="auto"/>
        </w:rPr>
        <w:t>Wykaz dokumentacji obowiązującej przy ubieganiu się</w:t>
      </w:r>
    </w:p>
    <w:p w14:paraId="471DA303" w14:textId="77777777" w:rsidR="00C86A6B" w:rsidRPr="000F5833" w:rsidRDefault="00C86A6B" w:rsidP="000F5833">
      <w:pPr>
        <w:pStyle w:val="Default"/>
        <w:widowControl w:val="0"/>
        <w:tabs>
          <w:tab w:val="left" w:pos="357"/>
        </w:tabs>
        <w:spacing w:after="240"/>
        <w:jc w:val="center"/>
        <w:rPr>
          <w:rFonts w:ascii="Arial Narrow" w:hAnsi="Arial Narrow"/>
          <w:b/>
          <w:bCs/>
          <w:color w:val="auto"/>
        </w:rPr>
      </w:pPr>
      <w:r w:rsidRPr="000F5833">
        <w:rPr>
          <w:rFonts w:ascii="Arial Narrow" w:hAnsi="Arial Narrow"/>
          <w:b/>
          <w:bCs/>
          <w:color w:val="auto"/>
        </w:rPr>
        <w:t>o stypendium socjalne</w:t>
      </w:r>
    </w:p>
    <w:p w14:paraId="3E78A128" w14:textId="0E185100" w:rsidR="00C86A6B" w:rsidRPr="000F5833" w:rsidRDefault="00C86A6B" w:rsidP="009E21B9">
      <w:pPr>
        <w:pStyle w:val="Default"/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Wniosek o przyznani</w:t>
      </w:r>
      <w:r w:rsidR="00EF7652" w:rsidRPr="000F5833">
        <w:rPr>
          <w:rFonts w:ascii="Arial Narrow" w:hAnsi="Arial Narrow"/>
          <w:color w:val="auto"/>
        </w:rPr>
        <w:t xml:space="preserve">e </w:t>
      </w:r>
      <w:r w:rsidR="00067B72" w:rsidRPr="000F5833">
        <w:rPr>
          <w:rFonts w:ascii="Arial Narrow" w:hAnsi="Arial Narrow"/>
          <w:color w:val="auto"/>
        </w:rPr>
        <w:t>stypendium socjalnego</w:t>
      </w:r>
      <w:r w:rsidR="00EF7652" w:rsidRPr="000F5833">
        <w:rPr>
          <w:rFonts w:ascii="Arial Narrow" w:hAnsi="Arial Narrow"/>
          <w:color w:val="auto"/>
        </w:rPr>
        <w:t xml:space="preserve"> (zał. nr 5 do regulaminu).</w:t>
      </w:r>
    </w:p>
    <w:p w14:paraId="34CB578B" w14:textId="77777777" w:rsidR="00C86A6B" w:rsidRPr="000F5833" w:rsidRDefault="00C86A6B" w:rsidP="006D522D">
      <w:pPr>
        <w:pStyle w:val="Default"/>
        <w:widowControl w:val="0"/>
        <w:numPr>
          <w:ilvl w:val="0"/>
          <w:numId w:val="2"/>
        </w:numPr>
        <w:tabs>
          <w:tab w:val="left" w:pos="357"/>
        </w:tabs>
        <w:ind w:left="284" w:hanging="284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 xml:space="preserve">Oświadczenie </w:t>
      </w:r>
      <w:r w:rsidR="00EF7652" w:rsidRPr="000F5833">
        <w:rPr>
          <w:rFonts w:ascii="Arial Narrow" w:hAnsi="Arial Narrow"/>
          <w:color w:val="auto"/>
        </w:rPr>
        <w:t xml:space="preserve">potwierdzające prawo do </w:t>
      </w:r>
      <w:r w:rsidR="00577EF6" w:rsidRPr="000F5833">
        <w:rPr>
          <w:rFonts w:ascii="Arial Narrow" w:hAnsi="Arial Narrow"/>
          <w:color w:val="auto"/>
        </w:rPr>
        <w:t xml:space="preserve">otrzymywania </w:t>
      </w:r>
      <w:r w:rsidR="00EF7652" w:rsidRPr="000F5833">
        <w:rPr>
          <w:rFonts w:ascii="Arial Narrow" w:hAnsi="Arial Narrow"/>
          <w:color w:val="auto"/>
        </w:rPr>
        <w:t>świadczeń</w:t>
      </w:r>
      <w:r w:rsidR="002A3328" w:rsidRPr="000F5833">
        <w:rPr>
          <w:rFonts w:ascii="Arial Narrow" w:hAnsi="Arial Narrow"/>
          <w:color w:val="auto"/>
        </w:rPr>
        <w:t xml:space="preserve"> dla studentów</w:t>
      </w:r>
      <w:r w:rsidR="00EF7652" w:rsidRPr="000F5833">
        <w:rPr>
          <w:rFonts w:ascii="Arial Narrow" w:hAnsi="Arial Narrow"/>
          <w:color w:val="auto"/>
        </w:rPr>
        <w:t xml:space="preserve"> </w:t>
      </w:r>
      <w:r w:rsidR="0073576C" w:rsidRPr="000F5833">
        <w:rPr>
          <w:rFonts w:ascii="Arial Narrow" w:hAnsi="Arial Narrow"/>
          <w:color w:val="auto"/>
        </w:rPr>
        <w:t>(zał. nr 2 do </w:t>
      </w:r>
      <w:r w:rsidR="00EF7652" w:rsidRPr="000F5833">
        <w:rPr>
          <w:rFonts w:ascii="Arial Narrow" w:hAnsi="Arial Narrow"/>
          <w:color w:val="auto"/>
        </w:rPr>
        <w:t>regulaminu).</w:t>
      </w:r>
    </w:p>
    <w:p w14:paraId="77EA4B6E" w14:textId="77777777" w:rsidR="00C86A6B" w:rsidRPr="000F5833" w:rsidRDefault="00C86A6B" w:rsidP="006D522D">
      <w:pPr>
        <w:pStyle w:val="Default"/>
        <w:widowControl w:val="0"/>
        <w:numPr>
          <w:ilvl w:val="0"/>
          <w:numId w:val="2"/>
        </w:numPr>
        <w:tabs>
          <w:tab w:val="left" w:pos="357"/>
        </w:tabs>
        <w:ind w:left="284" w:hanging="284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 xml:space="preserve">Zaświadczenia lub oświadczenia stwierdzające wysokość dochodu rodziny studenta, w tym odpowiednio: </w:t>
      </w:r>
    </w:p>
    <w:p w14:paraId="725CB64A" w14:textId="4201655C" w:rsidR="00C86A6B" w:rsidRPr="000F5833" w:rsidRDefault="00C86A6B" w:rsidP="006D522D">
      <w:pPr>
        <w:pStyle w:val="Default"/>
        <w:widowControl w:val="0"/>
        <w:numPr>
          <w:ilvl w:val="1"/>
          <w:numId w:val="2"/>
        </w:numPr>
        <w:ind w:left="709" w:hanging="425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 xml:space="preserve">zaświadczenia z urzędu skarbowego o wysokości dochodów uzyskanych przez </w:t>
      </w:r>
      <w:r w:rsidR="00775D31" w:rsidRPr="000F5833">
        <w:rPr>
          <w:rFonts w:ascii="Arial Narrow" w:hAnsi="Arial Narrow"/>
          <w:color w:val="auto"/>
        </w:rPr>
        <w:t xml:space="preserve">pełnoletnich </w:t>
      </w:r>
      <w:r w:rsidRPr="000F5833">
        <w:rPr>
          <w:rFonts w:ascii="Arial Narrow" w:hAnsi="Arial Narrow"/>
          <w:color w:val="auto"/>
        </w:rPr>
        <w:t>członków rodziny studenta i studenta w roku kalendarzowym poprzedzającym rok akademi</w:t>
      </w:r>
      <w:r w:rsidR="00BF3E0A" w:rsidRPr="000F5833">
        <w:rPr>
          <w:rFonts w:ascii="Arial Narrow" w:hAnsi="Arial Narrow"/>
          <w:color w:val="auto"/>
        </w:rPr>
        <w:t>cki, w </w:t>
      </w:r>
      <w:r w:rsidRPr="000F5833">
        <w:rPr>
          <w:rFonts w:ascii="Arial Narrow" w:hAnsi="Arial Narrow"/>
          <w:color w:val="auto"/>
        </w:rPr>
        <w:t xml:space="preserve">którym student </w:t>
      </w:r>
      <w:r w:rsidR="00F2745D" w:rsidRPr="000F5833">
        <w:rPr>
          <w:rFonts w:ascii="Arial Narrow" w:hAnsi="Arial Narrow"/>
          <w:color w:val="auto"/>
        </w:rPr>
        <w:t>ubiega</w:t>
      </w:r>
      <w:r w:rsidRPr="000F5833">
        <w:rPr>
          <w:rFonts w:ascii="Arial Narrow" w:hAnsi="Arial Narrow"/>
          <w:color w:val="auto"/>
        </w:rPr>
        <w:t xml:space="preserve"> się o </w:t>
      </w:r>
      <w:r w:rsidR="002A3328" w:rsidRPr="000F5833">
        <w:rPr>
          <w:rFonts w:ascii="Arial Narrow" w:hAnsi="Arial Narrow"/>
          <w:color w:val="auto"/>
        </w:rPr>
        <w:t>stypendium socjalne</w:t>
      </w:r>
      <w:r w:rsidRPr="000F5833">
        <w:rPr>
          <w:rFonts w:ascii="Arial Narrow" w:hAnsi="Arial Narrow"/>
          <w:color w:val="auto"/>
        </w:rPr>
        <w:t xml:space="preserve">, </w:t>
      </w:r>
      <w:r w:rsidRPr="000F5833">
        <w:rPr>
          <w:rFonts w:ascii="Arial Narrow" w:hAnsi="Arial Narrow"/>
          <w:bCs/>
          <w:color w:val="auto"/>
        </w:rPr>
        <w:t xml:space="preserve">jeżeli dochody te podlegają opodatkowaniu podatkiem dochodowym od osób fizycznych na zasadach </w:t>
      </w:r>
      <w:r w:rsidRPr="000F5833">
        <w:rPr>
          <w:rFonts w:ascii="Arial Narrow" w:hAnsi="Arial Narrow"/>
          <w:color w:val="auto"/>
        </w:rPr>
        <w:t>określonych w a</w:t>
      </w:r>
      <w:r w:rsidR="007D0E7B" w:rsidRPr="000F5833">
        <w:rPr>
          <w:rFonts w:ascii="Arial Narrow" w:hAnsi="Arial Narrow"/>
          <w:color w:val="auto"/>
        </w:rPr>
        <w:t>rt. 27, 30b, 30c</w:t>
      </w:r>
      <w:r w:rsidR="00701725" w:rsidRPr="000F5833">
        <w:rPr>
          <w:rFonts w:ascii="Arial Narrow" w:hAnsi="Arial Narrow"/>
          <w:color w:val="auto"/>
        </w:rPr>
        <w:t>,</w:t>
      </w:r>
      <w:r w:rsidR="007D0E7B" w:rsidRPr="000F5833">
        <w:rPr>
          <w:rFonts w:ascii="Arial Narrow" w:hAnsi="Arial Narrow"/>
          <w:color w:val="auto"/>
        </w:rPr>
        <w:t xml:space="preserve"> 30e</w:t>
      </w:r>
      <w:r w:rsidR="00701725" w:rsidRPr="000F5833">
        <w:rPr>
          <w:rFonts w:ascii="Arial Narrow" w:hAnsi="Arial Narrow"/>
          <w:color w:val="auto"/>
        </w:rPr>
        <w:t xml:space="preserve"> i 30f </w:t>
      </w:r>
      <w:r w:rsidR="007D0E7B" w:rsidRPr="000F5833">
        <w:rPr>
          <w:rFonts w:ascii="Arial Narrow" w:hAnsi="Arial Narrow"/>
          <w:color w:val="auto"/>
        </w:rPr>
        <w:t>ustawy z </w:t>
      </w:r>
      <w:r w:rsidRPr="000F5833">
        <w:rPr>
          <w:rFonts w:ascii="Arial Narrow" w:hAnsi="Arial Narrow"/>
          <w:color w:val="auto"/>
        </w:rPr>
        <w:t>dnia 26 lipca 1991 r. o podatku dochodowym od osób fizycznych, pomniejszone o koszty uzyskania przychodu, należny podatek do</w:t>
      </w:r>
      <w:r w:rsidR="0073576C" w:rsidRPr="000F5833">
        <w:rPr>
          <w:rFonts w:ascii="Arial Narrow" w:hAnsi="Arial Narrow"/>
          <w:color w:val="auto"/>
        </w:rPr>
        <w:t>chodowy od </w:t>
      </w:r>
      <w:r w:rsidRPr="000F5833">
        <w:rPr>
          <w:rFonts w:ascii="Arial Narrow" w:hAnsi="Arial Narrow"/>
          <w:color w:val="auto"/>
        </w:rPr>
        <w:t>osób fizycznych, składki na ubezpieczenia społeczne niezaliczone do kosztów uzyskania przychodu oraz</w:t>
      </w:r>
      <w:r w:rsidR="00EF7652" w:rsidRPr="000F5833">
        <w:rPr>
          <w:rFonts w:ascii="Arial Narrow" w:hAnsi="Arial Narrow"/>
          <w:color w:val="auto"/>
        </w:rPr>
        <w:t xml:space="preserve"> zapłacone</w:t>
      </w:r>
      <w:r w:rsidRPr="000F5833">
        <w:rPr>
          <w:rFonts w:ascii="Arial Narrow" w:hAnsi="Arial Narrow"/>
          <w:color w:val="auto"/>
        </w:rPr>
        <w:t xml:space="preserve"> składki na ubezpieczenie zdrowotne</w:t>
      </w:r>
      <w:r w:rsidRPr="000F5833">
        <w:rPr>
          <w:rFonts w:ascii="Arial Narrow" w:hAnsi="Arial Narrow"/>
          <w:bCs/>
          <w:color w:val="auto"/>
        </w:rPr>
        <w:t>,</w:t>
      </w:r>
      <w:r w:rsidRPr="000F5833">
        <w:rPr>
          <w:rFonts w:ascii="Arial Narrow" w:hAnsi="Arial Narrow"/>
          <w:b/>
          <w:bCs/>
          <w:color w:val="auto"/>
        </w:rPr>
        <w:t xml:space="preserve"> </w:t>
      </w:r>
      <w:r w:rsidRPr="000F5833">
        <w:rPr>
          <w:rFonts w:ascii="Arial Narrow" w:hAnsi="Arial Narrow"/>
          <w:color w:val="auto"/>
        </w:rPr>
        <w:t xml:space="preserve">zawierające informacje o: </w:t>
      </w:r>
    </w:p>
    <w:p w14:paraId="69CA347C" w14:textId="77777777" w:rsidR="00C86A6B" w:rsidRPr="000F5833" w:rsidRDefault="00C86A6B" w:rsidP="006D522D">
      <w:pPr>
        <w:pStyle w:val="Default"/>
        <w:widowControl w:val="0"/>
        <w:numPr>
          <w:ilvl w:val="2"/>
          <w:numId w:val="2"/>
        </w:numPr>
        <w:ind w:left="709" w:hanging="425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 xml:space="preserve">wysokości dochodu (tj. przychodzie pomniejszonym o koszty uzyskania przychodu, bez pomniejszania o składki na ubezpieczenie społeczne oraz o należny podatek dochodowy), </w:t>
      </w:r>
    </w:p>
    <w:p w14:paraId="0D4C5FC7" w14:textId="3FAF036C" w:rsidR="00C86A6B" w:rsidRPr="000F5833" w:rsidRDefault="00C86A6B" w:rsidP="006D522D">
      <w:pPr>
        <w:pStyle w:val="Default"/>
        <w:widowControl w:val="0"/>
        <w:numPr>
          <w:ilvl w:val="2"/>
          <w:numId w:val="2"/>
        </w:numPr>
        <w:ind w:left="709" w:hanging="425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wysokości składek na ubezpieczeni</w:t>
      </w:r>
      <w:r w:rsidR="0000292D" w:rsidRPr="000F5833">
        <w:rPr>
          <w:rFonts w:ascii="Arial Narrow" w:hAnsi="Arial Narrow"/>
          <w:color w:val="auto"/>
        </w:rPr>
        <w:t>e</w:t>
      </w:r>
      <w:r w:rsidRPr="000F5833">
        <w:rPr>
          <w:rFonts w:ascii="Arial Narrow" w:hAnsi="Arial Narrow"/>
          <w:color w:val="auto"/>
        </w:rPr>
        <w:t xml:space="preserve"> społeczne odliczonych od dochodu, </w:t>
      </w:r>
    </w:p>
    <w:p w14:paraId="460309E5" w14:textId="77777777" w:rsidR="00C86A6B" w:rsidRPr="000F5833" w:rsidRDefault="00C86A6B" w:rsidP="006D522D">
      <w:pPr>
        <w:pStyle w:val="Default"/>
        <w:widowControl w:val="0"/>
        <w:numPr>
          <w:ilvl w:val="2"/>
          <w:numId w:val="2"/>
        </w:numPr>
        <w:ind w:left="709" w:hanging="425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wysokości należnego podatku</w:t>
      </w:r>
      <w:r w:rsidR="00922A64" w:rsidRPr="000F5833">
        <w:rPr>
          <w:rFonts w:ascii="Arial Narrow" w:hAnsi="Arial Narrow"/>
          <w:color w:val="auto"/>
        </w:rPr>
        <w:t>.</w:t>
      </w:r>
      <w:r w:rsidRPr="000F5833">
        <w:rPr>
          <w:rFonts w:ascii="Arial Narrow" w:hAnsi="Arial Narrow"/>
          <w:color w:val="auto"/>
        </w:rPr>
        <w:t xml:space="preserve"> </w:t>
      </w:r>
    </w:p>
    <w:p w14:paraId="1FBABAF2" w14:textId="21E97F72" w:rsidR="00324A5D" w:rsidRPr="000F5833" w:rsidRDefault="008318EA" w:rsidP="00324A5D">
      <w:pPr>
        <w:pStyle w:val="Default"/>
        <w:widowControl w:val="0"/>
        <w:ind w:left="284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Zaświadczenie z urzędu skarbowego powinno zawierać także informację, czy osoba ubiegająca się o</w:t>
      </w:r>
      <w:r w:rsidR="00775D31" w:rsidRPr="000F5833">
        <w:rPr>
          <w:rFonts w:ascii="Arial Narrow" w:hAnsi="Arial Narrow"/>
          <w:color w:val="auto"/>
        </w:rPr>
        <w:t> </w:t>
      </w:r>
      <w:r w:rsidRPr="000F5833">
        <w:rPr>
          <w:rFonts w:ascii="Arial Narrow" w:hAnsi="Arial Narrow"/>
          <w:color w:val="auto"/>
        </w:rPr>
        <w:t>to zaświadczenie uzyskała</w:t>
      </w:r>
      <w:r w:rsidR="002A3328" w:rsidRPr="000F5833">
        <w:rPr>
          <w:rFonts w:ascii="Arial Narrow" w:hAnsi="Arial Narrow"/>
          <w:color w:val="auto"/>
        </w:rPr>
        <w:t>,</w:t>
      </w:r>
      <w:r w:rsidRPr="000F5833">
        <w:rPr>
          <w:rFonts w:ascii="Arial Narrow" w:hAnsi="Arial Narrow"/>
          <w:color w:val="auto"/>
        </w:rPr>
        <w:t xml:space="preserve"> bądź nie, dochody podlegające opodatkowaniu na innych zasadach </w:t>
      </w:r>
      <w:r w:rsidR="00F2745D" w:rsidRPr="000F5833">
        <w:rPr>
          <w:rFonts w:ascii="Arial Narrow" w:hAnsi="Arial Narrow"/>
          <w:color w:val="auto"/>
        </w:rPr>
        <w:t>(np. ryczałt, karta podatkowa);</w:t>
      </w:r>
    </w:p>
    <w:p w14:paraId="4F6487A4" w14:textId="0E308B1D" w:rsidR="00324A5D" w:rsidRPr="000F5833" w:rsidRDefault="008318EA" w:rsidP="009E21B9">
      <w:pPr>
        <w:pStyle w:val="Default"/>
        <w:widowControl w:val="0"/>
        <w:numPr>
          <w:ilvl w:val="1"/>
          <w:numId w:val="2"/>
        </w:numPr>
        <w:ind w:left="567" w:hanging="283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 xml:space="preserve">zaświadczenie </w:t>
      </w:r>
      <w:r w:rsidR="00F2745D" w:rsidRPr="000F5833">
        <w:rPr>
          <w:rFonts w:ascii="Arial Narrow" w:hAnsi="Arial Narrow"/>
          <w:color w:val="auto"/>
        </w:rPr>
        <w:t>z</w:t>
      </w:r>
      <w:r w:rsidRPr="000F5833">
        <w:rPr>
          <w:rFonts w:ascii="Arial Narrow" w:hAnsi="Arial Narrow"/>
          <w:color w:val="auto"/>
        </w:rPr>
        <w:t xml:space="preserve"> urzędu skarbowego</w:t>
      </w:r>
      <w:r w:rsidR="00F2745D" w:rsidRPr="000F5833">
        <w:rPr>
          <w:rFonts w:ascii="Arial Narrow" w:hAnsi="Arial Narrow"/>
          <w:color w:val="auto"/>
        </w:rPr>
        <w:t xml:space="preserve"> o wysokości przychodu </w:t>
      </w:r>
      <w:r w:rsidR="00324A5D" w:rsidRPr="000F5833">
        <w:rPr>
          <w:rFonts w:ascii="Arial Narrow" w:hAnsi="Arial Narrow"/>
          <w:color w:val="auto"/>
        </w:rPr>
        <w:t>wolnego od podatku dochodowego na podstawie art. 21 ust. 1 pkt 148 ustawy z dnia 26 lipca 1991 r. o podatku dochodowym od osób fizycznych, pomniejszone o składki społeczne oraz składki na ubezpieczenie zdrowotne</w:t>
      </w:r>
      <w:r w:rsidR="00DD08E9" w:rsidRPr="000F5833">
        <w:rPr>
          <w:rFonts w:ascii="Arial Narrow" w:hAnsi="Arial Narrow"/>
          <w:color w:val="auto"/>
        </w:rPr>
        <w:t xml:space="preserve"> (tzw. ulga dla młodych)</w:t>
      </w:r>
      <w:r w:rsidR="00324A5D" w:rsidRPr="000F5833">
        <w:rPr>
          <w:rFonts w:ascii="Arial Narrow" w:hAnsi="Arial Narrow"/>
          <w:color w:val="auto"/>
        </w:rPr>
        <w:t>;</w:t>
      </w:r>
    </w:p>
    <w:p w14:paraId="3AEE027D" w14:textId="16D7DF17" w:rsidR="008318EA" w:rsidRPr="000F5833" w:rsidRDefault="009E21B9" w:rsidP="009E21B9">
      <w:pPr>
        <w:pStyle w:val="Default"/>
        <w:widowControl w:val="0"/>
        <w:numPr>
          <w:ilvl w:val="1"/>
          <w:numId w:val="2"/>
        </w:numPr>
        <w:ind w:left="567" w:hanging="283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zaświadczenie</w:t>
      </w:r>
      <w:r w:rsidR="00F2745D" w:rsidRPr="000F5833">
        <w:rPr>
          <w:rFonts w:ascii="Arial Narrow" w:hAnsi="Arial Narrow"/>
          <w:color w:val="auto"/>
        </w:rPr>
        <w:t xml:space="preserve"> o wysokości i formie opłacanego podatku dochodowego w roku kalendarzowym poprzedzającym rok akademicki, w którym student ubiega się o stypendium socjalne, dotyczące członków rodziny rozliczających się na podstawie przepisów o zryczałtowanym podatku dochodowym od</w:t>
      </w:r>
      <w:r w:rsidR="00AD067A" w:rsidRPr="000F5833">
        <w:rPr>
          <w:rFonts w:ascii="Arial Narrow" w:hAnsi="Arial Narrow"/>
          <w:color w:val="auto"/>
        </w:rPr>
        <w:t xml:space="preserve"> niektórych przychodów osiąganych przez osoby fizyczne</w:t>
      </w:r>
      <w:r w:rsidR="00F2745D" w:rsidRPr="000F5833">
        <w:rPr>
          <w:rFonts w:ascii="Arial Narrow" w:hAnsi="Arial Narrow"/>
          <w:color w:val="auto"/>
        </w:rPr>
        <w:t xml:space="preserve">. Zaświadczenie powinno </w:t>
      </w:r>
      <w:r w:rsidR="00AD067A" w:rsidRPr="000F5833">
        <w:rPr>
          <w:rFonts w:ascii="Arial Narrow" w:hAnsi="Arial Narrow"/>
          <w:color w:val="auto"/>
        </w:rPr>
        <w:t>za</w:t>
      </w:r>
      <w:r w:rsidR="00EC4C6E" w:rsidRPr="000F5833">
        <w:rPr>
          <w:rFonts w:ascii="Arial Narrow" w:hAnsi="Arial Narrow"/>
          <w:color w:val="auto"/>
        </w:rPr>
        <w:t>wiera</w:t>
      </w:r>
      <w:r w:rsidR="00F2745D" w:rsidRPr="000F5833">
        <w:rPr>
          <w:rFonts w:ascii="Arial Narrow" w:hAnsi="Arial Narrow"/>
          <w:color w:val="auto"/>
        </w:rPr>
        <w:t>ć</w:t>
      </w:r>
      <w:r w:rsidR="00EC4C6E" w:rsidRPr="000F5833">
        <w:rPr>
          <w:rFonts w:ascii="Arial Narrow" w:hAnsi="Arial Narrow"/>
          <w:color w:val="auto"/>
        </w:rPr>
        <w:t xml:space="preserve"> informacje</w:t>
      </w:r>
      <w:r w:rsidR="00AD067A" w:rsidRPr="000F5833">
        <w:rPr>
          <w:rFonts w:ascii="Arial Narrow" w:hAnsi="Arial Narrow"/>
          <w:color w:val="auto"/>
        </w:rPr>
        <w:t xml:space="preserve"> o</w:t>
      </w:r>
      <w:r w:rsidR="00775D31" w:rsidRPr="000F5833">
        <w:rPr>
          <w:rFonts w:ascii="Arial Narrow" w:hAnsi="Arial Narrow"/>
          <w:color w:val="auto"/>
        </w:rPr>
        <w:t> </w:t>
      </w:r>
      <w:r w:rsidR="00AD067A" w:rsidRPr="000F5833">
        <w:rPr>
          <w:rFonts w:ascii="Arial Narrow" w:hAnsi="Arial Narrow"/>
          <w:color w:val="auto"/>
        </w:rPr>
        <w:t>formie opłacane</w:t>
      </w:r>
      <w:r w:rsidR="00EC4C6E" w:rsidRPr="000F5833">
        <w:rPr>
          <w:rFonts w:ascii="Arial Narrow" w:hAnsi="Arial Narrow"/>
          <w:color w:val="auto"/>
        </w:rPr>
        <w:t>go</w:t>
      </w:r>
      <w:r w:rsidR="000B3534" w:rsidRPr="000F5833">
        <w:rPr>
          <w:rFonts w:ascii="Arial Narrow" w:hAnsi="Arial Narrow"/>
          <w:color w:val="auto"/>
        </w:rPr>
        <w:t xml:space="preserve"> podatku,</w:t>
      </w:r>
      <w:r w:rsidR="00F2745D" w:rsidRPr="000F5833">
        <w:rPr>
          <w:rFonts w:ascii="Arial Narrow" w:hAnsi="Arial Narrow"/>
          <w:color w:val="auto"/>
        </w:rPr>
        <w:t xml:space="preserve"> a także</w:t>
      </w:r>
      <w:r w:rsidR="00082FBC" w:rsidRPr="000F5833">
        <w:rPr>
          <w:rFonts w:ascii="Arial Narrow" w:hAnsi="Arial Narrow"/>
          <w:color w:val="auto"/>
        </w:rPr>
        <w:t xml:space="preserve"> w przypadku karty podatkowej - wartość zapłaconego podatku, w przypadku ryczałtu - wysokość</w:t>
      </w:r>
      <w:r w:rsidR="00EC4C6E" w:rsidRPr="000F5833">
        <w:rPr>
          <w:rFonts w:ascii="Arial Narrow" w:hAnsi="Arial Narrow"/>
          <w:color w:val="auto"/>
        </w:rPr>
        <w:t xml:space="preserve"> stawki podatkowej i należnego podatku</w:t>
      </w:r>
      <w:r w:rsidR="00F2745D" w:rsidRPr="000F5833">
        <w:rPr>
          <w:rFonts w:ascii="Arial Narrow" w:hAnsi="Arial Narrow"/>
          <w:color w:val="auto"/>
        </w:rPr>
        <w:t>;</w:t>
      </w:r>
    </w:p>
    <w:p w14:paraId="57E25910" w14:textId="06EF0815" w:rsidR="00922A64" w:rsidRPr="000F5833" w:rsidRDefault="00EC4C6E" w:rsidP="009E21B9">
      <w:pPr>
        <w:pStyle w:val="Default"/>
        <w:widowControl w:val="0"/>
        <w:numPr>
          <w:ilvl w:val="1"/>
          <w:numId w:val="2"/>
        </w:numPr>
        <w:ind w:left="567" w:hanging="283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z</w:t>
      </w:r>
      <w:r w:rsidR="002E1554" w:rsidRPr="000F5833">
        <w:rPr>
          <w:rFonts w:ascii="Arial Narrow" w:hAnsi="Arial Narrow"/>
          <w:color w:val="auto"/>
        </w:rPr>
        <w:t>aświadczenia o wysokości</w:t>
      </w:r>
      <w:r w:rsidR="00922A64" w:rsidRPr="000F5833">
        <w:rPr>
          <w:rFonts w:ascii="Arial Narrow" w:hAnsi="Arial Narrow"/>
          <w:color w:val="auto"/>
        </w:rPr>
        <w:t xml:space="preserve"> </w:t>
      </w:r>
      <w:r w:rsidR="00391795" w:rsidRPr="000F5833">
        <w:rPr>
          <w:rFonts w:ascii="Arial Narrow" w:hAnsi="Arial Narrow"/>
          <w:color w:val="auto"/>
        </w:rPr>
        <w:t xml:space="preserve">zapłaconych </w:t>
      </w:r>
      <w:r w:rsidR="00922A64" w:rsidRPr="000F5833">
        <w:rPr>
          <w:rFonts w:ascii="Arial Narrow" w:hAnsi="Arial Narrow"/>
          <w:color w:val="auto"/>
        </w:rPr>
        <w:t>składek na ubezpieczenie zdrowotne w</w:t>
      </w:r>
      <w:r w:rsidR="005F0492" w:rsidRPr="000F5833">
        <w:rPr>
          <w:rFonts w:ascii="Arial Narrow" w:hAnsi="Arial Narrow"/>
          <w:color w:val="auto"/>
        </w:rPr>
        <w:t> </w:t>
      </w:r>
      <w:r w:rsidR="00922A64" w:rsidRPr="000F5833">
        <w:rPr>
          <w:rFonts w:ascii="Arial Narrow" w:hAnsi="Arial Narrow"/>
          <w:color w:val="auto"/>
        </w:rPr>
        <w:t xml:space="preserve">roku kalendarzowym poprzedzającym rok akademicki, w którym student ubiega się o </w:t>
      </w:r>
      <w:r w:rsidR="00A6290C" w:rsidRPr="000F5833">
        <w:rPr>
          <w:rFonts w:ascii="Arial Narrow" w:hAnsi="Arial Narrow"/>
          <w:color w:val="auto"/>
        </w:rPr>
        <w:t>stypendium</w:t>
      </w:r>
      <w:r w:rsidR="00DD08E9" w:rsidRPr="000F5833">
        <w:rPr>
          <w:rFonts w:ascii="Arial Narrow" w:hAnsi="Arial Narrow"/>
          <w:color w:val="auto"/>
        </w:rPr>
        <w:t xml:space="preserve">, </w:t>
      </w:r>
      <w:r w:rsidR="00775D31" w:rsidRPr="000F5833">
        <w:rPr>
          <w:rFonts w:ascii="Arial Narrow" w:hAnsi="Arial Narrow"/>
          <w:color w:val="auto"/>
        </w:rPr>
        <w:t>m.in</w:t>
      </w:r>
      <w:r w:rsidR="00DD08E9" w:rsidRPr="000F5833">
        <w:rPr>
          <w:rFonts w:ascii="Arial Narrow" w:hAnsi="Arial Narrow"/>
          <w:color w:val="auto"/>
        </w:rPr>
        <w:t>. z Zakładu Usług Społecznych, z Kasy Rolniczego Ubezpieczenia Społecznego</w:t>
      </w:r>
      <w:r w:rsidR="00A6290C" w:rsidRPr="000F5833">
        <w:rPr>
          <w:rFonts w:ascii="Arial Narrow" w:hAnsi="Arial Narrow"/>
          <w:color w:val="auto"/>
        </w:rPr>
        <w:t>;</w:t>
      </w:r>
    </w:p>
    <w:p w14:paraId="4A463C6A" w14:textId="2379945A" w:rsidR="00195ECB" w:rsidRPr="000F5833" w:rsidRDefault="00677270" w:rsidP="001B34A7">
      <w:pPr>
        <w:pStyle w:val="Default"/>
        <w:widowControl w:val="0"/>
        <w:numPr>
          <w:ilvl w:val="1"/>
          <w:numId w:val="2"/>
        </w:numPr>
        <w:ind w:left="567" w:hanging="283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zaświadczenie o wysokości wypłaconej członkowi rodziny kwoty, o której mowa w ustawie z</w:t>
      </w:r>
      <w:r w:rsidR="00775D31" w:rsidRPr="000F5833">
        <w:rPr>
          <w:rFonts w:ascii="Arial Narrow" w:hAnsi="Arial Narrow"/>
          <w:color w:val="auto"/>
        </w:rPr>
        <w:t> </w:t>
      </w:r>
      <w:r w:rsidRPr="000F5833">
        <w:rPr>
          <w:rFonts w:ascii="Arial Narrow" w:hAnsi="Arial Narrow"/>
          <w:color w:val="auto"/>
        </w:rPr>
        <w:t xml:space="preserve">dnia 9 stycznia 2020 r. o dodatkowym rocznym świadczeniu pieniężnym dla emerytów i rencistów </w:t>
      </w:r>
      <w:r w:rsidR="000F5833">
        <w:rPr>
          <w:rFonts w:ascii="Arial Narrow" w:hAnsi="Arial Narrow"/>
          <w:color w:val="auto"/>
        </w:rPr>
        <w:br/>
      </w:r>
      <w:bookmarkStart w:id="0" w:name="_GoBack"/>
      <w:bookmarkEnd w:id="0"/>
      <w:r w:rsidRPr="000F5833">
        <w:rPr>
          <w:rFonts w:ascii="Arial Narrow" w:hAnsi="Arial Narrow"/>
          <w:color w:val="auto"/>
        </w:rPr>
        <w:t xml:space="preserve">(tzw. „13-sta </w:t>
      </w:r>
      <w:r w:rsidR="008F7887" w:rsidRPr="000F5833">
        <w:rPr>
          <w:rFonts w:ascii="Arial Narrow" w:hAnsi="Arial Narrow"/>
          <w:color w:val="auto"/>
        </w:rPr>
        <w:t xml:space="preserve">i 14-sta </w:t>
      </w:r>
      <w:r w:rsidRPr="000F5833">
        <w:rPr>
          <w:rFonts w:ascii="Arial Narrow" w:hAnsi="Arial Narrow"/>
          <w:color w:val="auto"/>
        </w:rPr>
        <w:t>emerytura”);</w:t>
      </w:r>
    </w:p>
    <w:p w14:paraId="217FAAFB" w14:textId="2659B52F" w:rsidR="00922A64" w:rsidRPr="000F5833" w:rsidRDefault="00391795" w:rsidP="009E21B9">
      <w:pPr>
        <w:pStyle w:val="Default"/>
        <w:widowControl w:val="0"/>
        <w:numPr>
          <w:ilvl w:val="1"/>
          <w:numId w:val="2"/>
        </w:numPr>
        <w:ind w:left="567" w:hanging="283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lastRenderedPageBreak/>
        <w:t xml:space="preserve">w przypadku uzyskania przez członków rodziny dochodu w roku kalendarzowym poprzedzającym </w:t>
      </w:r>
      <w:r w:rsidR="003825CB" w:rsidRPr="000F5833">
        <w:rPr>
          <w:rFonts w:ascii="Arial Narrow" w:hAnsi="Arial Narrow"/>
          <w:color w:val="auto"/>
        </w:rPr>
        <w:t>rok akademicki, na który student składa wniosek o stypendium socjalne</w:t>
      </w:r>
      <w:r w:rsidR="0000311D" w:rsidRPr="000F5833">
        <w:rPr>
          <w:rFonts w:ascii="Arial Narrow" w:hAnsi="Arial Narrow"/>
          <w:color w:val="auto"/>
        </w:rPr>
        <w:t>, jeżeli dochód ten jest uzyskiwany w okresie, na który ustalane jest prawo do świadczeń</w:t>
      </w:r>
      <w:r w:rsidRPr="000F5833">
        <w:rPr>
          <w:rFonts w:ascii="Arial Narrow" w:hAnsi="Arial Narrow"/>
          <w:color w:val="auto"/>
        </w:rPr>
        <w:t xml:space="preserve"> - </w:t>
      </w:r>
      <w:r w:rsidR="00922A64" w:rsidRPr="000F5833">
        <w:rPr>
          <w:rFonts w:ascii="Arial Narrow" w:hAnsi="Arial Narrow"/>
          <w:color w:val="auto"/>
        </w:rPr>
        <w:t xml:space="preserve">dokument określający wysokość dochodu uzyskanego przez członka rodziny oraz liczbę miesięcy, w których dochód był </w:t>
      </w:r>
      <w:r w:rsidR="0000311D" w:rsidRPr="000F5833">
        <w:rPr>
          <w:rFonts w:ascii="Arial Narrow" w:hAnsi="Arial Narrow"/>
          <w:color w:val="auto"/>
        </w:rPr>
        <w:t>uzyskiwany</w:t>
      </w:r>
      <w:r w:rsidR="00F66937" w:rsidRPr="000F5833">
        <w:rPr>
          <w:rFonts w:ascii="Arial Narrow" w:hAnsi="Arial Narrow"/>
          <w:color w:val="auto"/>
        </w:rPr>
        <w:t>, tj.</w:t>
      </w:r>
      <w:r w:rsidR="00B5662F" w:rsidRPr="000F5833">
        <w:rPr>
          <w:rFonts w:ascii="Arial Narrow" w:hAnsi="Arial Narrow"/>
          <w:color w:val="auto"/>
        </w:rPr>
        <w:t xml:space="preserve"> zaświadczenie od pracodawcy lub umowa o pracę/zlecenie/o dzieło</w:t>
      </w:r>
      <w:r w:rsidR="008F7887" w:rsidRPr="000F5833">
        <w:rPr>
          <w:rFonts w:ascii="Arial Narrow" w:hAnsi="Arial Narrow"/>
        </w:rPr>
        <w:t xml:space="preserve"> i PIT-11 od pracodawcy</w:t>
      </w:r>
      <w:r w:rsidR="003825CB" w:rsidRPr="000F5833">
        <w:rPr>
          <w:rFonts w:ascii="Arial Narrow" w:hAnsi="Arial Narrow"/>
          <w:color w:val="auto"/>
        </w:rPr>
        <w:t>;</w:t>
      </w:r>
    </w:p>
    <w:p w14:paraId="39CF35CD" w14:textId="5B85B4F4" w:rsidR="002C5DC0" w:rsidRPr="000F5833" w:rsidRDefault="002C5DC0" w:rsidP="009E21B9">
      <w:pPr>
        <w:pStyle w:val="Default"/>
        <w:widowControl w:val="0"/>
        <w:numPr>
          <w:ilvl w:val="1"/>
          <w:numId w:val="2"/>
        </w:numPr>
        <w:ind w:left="567" w:hanging="283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 xml:space="preserve">w przypadku uzyskania przez członków rodziny studenta dochodu po roku kalendarzowym </w:t>
      </w:r>
      <w:r w:rsidR="00E70FED" w:rsidRPr="000F5833">
        <w:rPr>
          <w:rFonts w:ascii="Arial Narrow" w:hAnsi="Arial Narrow"/>
          <w:color w:val="auto"/>
        </w:rPr>
        <w:t>poprzedzającym rok akademicki, na który student składa wniosek o stypendium socjalne, jeżeli dochód ten jest uzyskiwany w okresie, na który ustalane jest prawo do świadczeń</w:t>
      </w:r>
      <w:r w:rsidR="00E70FED" w:rsidRPr="000F5833">
        <w:rPr>
          <w:rFonts w:ascii="Arial Narrow" w:hAnsi="Arial Narrow"/>
          <w:b/>
          <w:color w:val="auto"/>
        </w:rPr>
        <w:t xml:space="preserve"> -</w:t>
      </w:r>
      <w:r w:rsidRPr="000F5833">
        <w:rPr>
          <w:rFonts w:ascii="Arial Narrow" w:hAnsi="Arial Narrow"/>
          <w:b/>
          <w:color w:val="auto"/>
        </w:rPr>
        <w:t xml:space="preserve"> </w:t>
      </w:r>
      <w:r w:rsidRPr="000F5833">
        <w:rPr>
          <w:rFonts w:ascii="Arial Narrow" w:hAnsi="Arial Narrow"/>
          <w:color w:val="auto"/>
        </w:rPr>
        <w:t xml:space="preserve">dokument  określający wysokość dochodu </w:t>
      </w:r>
      <w:r w:rsidR="00F66937" w:rsidRPr="000F5833">
        <w:rPr>
          <w:rFonts w:ascii="Arial Narrow" w:hAnsi="Arial Narrow"/>
          <w:color w:val="auto"/>
        </w:rPr>
        <w:t xml:space="preserve">netto </w:t>
      </w:r>
      <w:r w:rsidRPr="000F5833">
        <w:rPr>
          <w:rFonts w:ascii="Arial Narrow" w:hAnsi="Arial Narrow"/>
          <w:color w:val="auto"/>
        </w:rPr>
        <w:t>uzyskanego przez członka rodziny za miesiąc następujący po miesiącu, w</w:t>
      </w:r>
      <w:r w:rsidR="00775D31" w:rsidRPr="000F5833">
        <w:rPr>
          <w:rFonts w:ascii="Arial Narrow" w:hAnsi="Arial Narrow"/>
          <w:color w:val="auto"/>
        </w:rPr>
        <w:t> </w:t>
      </w:r>
      <w:r w:rsidRPr="000F5833">
        <w:rPr>
          <w:rFonts w:ascii="Arial Narrow" w:hAnsi="Arial Narrow"/>
          <w:color w:val="auto"/>
        </w:rPr>
        <w:t>którym nastąpiło uzyskanie dochodu,</w:t>
      </w:r>
      <w:r w:rsidR="00E70FED" w:rsidRPr="000F5833">
        <w:rPr>
          <w:rFonts w:ascii="Arial Narrow" w:hAnsi="Arial Narrow"/>
          <w:color w:val="auto"/>
        </w:rPr>
        <w:t xml:space="preserve"> </w:t>
      </w:r>
      <w:r w:rsidR="005F0492" w:rsidRPr="000F5833">
        <w:rPr>
          <w:rFonts w:ascii="Arial Narrow" w:hAnsi="Arial Narrow"/>
          <w:color w:val="auto"/>
        </w:rPr>
        <w:t>czyli za drugi miesiąc uzyskiwania dochodu</w:t>
      </w:r>
      <w:r w:rsidR="00F66937" w:rsidRPr="000F5833">
        <w:rPr>
          <w:rFonts w:ascii="Arial Narrow" w:hAnsi="Arial Narrow"/>
          <w:color w:val="auto"/>
        </w:rPr>
        <w:t>, tj.</w:t>
      </w:r>
      <w:r w:rsidR="00326CB4" w:rsidRPr="000F5833">
        <w:rPr>
          <w:rFonts w:ascii="Arial Narrow" w:hAnsi="Arial Narrow"/>
          <w:color w:val="auto"/>
        </w:rPr>
        <w:t xml:space="preserve"> </w:t>
      </w:r>
      <w:r w:rsidR="000E0AF5" w:rsidRPr="000F5833">
        <w:rPr>
          <w:rFonts w:ascii="Arial Narrow" w:hAnsi="Arial Narrow"/>
          <w:color w:val="auto"/>
        </w:rPr>
        <w:t>zaświadczenie od pracodawcy</w:t>
      </w:r>
      <w:r w:rsidR="008F7887" w:rsidRPr="000F5833">
        <w:rPr>
          <w:rFonts w:ascii="Arial Narrow" w:hAnsi="Arial Narrow"/>
          <w:color w:val="auto"/>
        </w:rPr>
        <w:t xml:space="preserve"> </w:t>
      </w:r>
      <w:r w:rsidR="008F7887" w:rsidRPr="000F5833">
        <w:rPr>
          <w:rFonts w:ascii="Arial Narrow" w:hAnsi="Arial Narrow"/>
        </w:rPr>
        <w:t>o wynagrodzeniu netto z następnego miesiąca po uzyskaniu pracy</w:t>
      </w:r>
      <w:r w:rsidR="003825CB" w:rsidRPr="000F5833">
        <w:rPr>
          <w:rFonts w:ascii="Arial Narrow" w:hAnsi="Arial Narrow"/>
          <w:color w:val="auto"/>
        </w:rPr>
        <w:t>;</w:t>
      </w:r>
    </w:p>
    <w:p w14:paraId="5D4FD269" w14:textId="257925EA" w:rsidR="001D54D6" w:rsidRPr="000F5833" w:rsidRDefault="001F585B" w:rsidP="009E21B9">
      <w:pPr>
        <w:pStyle w:val="Default"/>
        <w:widowControl w:val="0"/>
        <w:numPr>
          <w:ilvl w:val="1"/>
          <w:numId w:val="2"/>
        </w:numPr>
        <w:ind w:left="709" w:hanging="425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 xml:space="preserve">załączniki nr 6 do regulaminu, czyli </w:t>
      </w:r>
      <w:r w:rsidR="001D54D6" w:rsidRPr="000F5833">
        <w:rPr>
          <w:rFonts w:ascii="Arial Narrow" w:hAnsi="Arial Narrow"/>
          <w:color w:val="auto"/>
        </w:rPr>
        <w:t>oświadczenia członków rodziny studenta i studenta o wysokości przychodu oraz wysokoś</w:t>
      </w:r>
      <w:r w:rsidR="00ED6CF9" w:rsidRPr="000F5833">
        <w:rPr>
          <w:rFonts w:ascii="Arial Narrow" w:hAnsi="Arial Narrow"/>
          <w:color w:val="auto"/>
        </w:rPr>
        <w:t>ci i </w:t>
      </w:r>
      <w:r w:rsidR="001D54D6" w:rsidRPr="000F5833">
        <w:rPr>
          <w:rFonts w:ascii="Arial Narrow" w:hAnsi="Arial Narrow"/>
          <w:color w:val="auto"/>
        </w:rPr>
        <w:t>formie opłacanego podatku</w:t>
      </w:r>
      <w:r w:rsidR="003825CB" w:rsidRPr="000F5833">
        <w:rPr>
          <w:rFonts w:ascii="Arial Narrow" w:hAnsi="Arial Narrow"/>
          <w:color w:val="auto"/>
        </w:rPr>
        <w:t xml:space="preserve"> dochodowego</w:t>
      </w:r>
      <w:r w:rsidR="001D54D6" w:rsidRPr="000F5833">
        <w:rPr>
          <w:rFonts w:ascii="Arial Narrow" w:hAnsi="Arial Narrow"/>
          <w:color w:val="auto"/>
        </w:rPr>
        <w:t xml:space="preserve"> </w:t>
      </w:r>
      <w:r w:rsidR="00ED6CF9" w:rsidRPr="000F5833">
        <w:rPr>
          <w:rFonts w:ascii="Arial Narrow" w:hAnsi="Arial Narrow"/>
          <w:color w:val="auto"/>
        </w:rPr>
        <w:t xml:space="preserve">z pozarolniczej działalności osób rozliczających się na podstawie przepisów o zryczałtowanym podatku dochodowym od niektórych </w:t>
      </w:r>
      <w:r w:rsidR="00F43971" w:rsidRPr="000F5833">
        <w:rPr>
          <w:rFonts w:ascii="Arial Narrow" w:hAnsi="Arial Narrow"/>
          <w:color w:val="auto"/>
        </w:rPr>
        <w:t>przychodów osiąganych przez osoby fizyczne</w:t>
      </w:r>
      <w:r w:rsidR="003825CB" w:rsidRPr="000F5833">
        <w:rPr>
          <w:rFonts w:ascii="Arial Narrow" w:hAnsi="Arial Narrow"/>
          <w:color w:val="auto"/>
        </w:rPr>
        <w:t>,</w:t>
      </w:r>
      <w:r w:rsidR="00ED6CF9" w:rsidRPr="000F5833">
        <w:rPr>
          <w:rFonts w:ascii="Arial Narrow" w:hAnsi="Arial Narrow"/>
          <w:color w:val="auto"/>
        </w:rPr>
        <w:t xml:space="preserve"> </w:t>
      </w:r>
      <w:r w:rsidR="003825CB" w:rsidRPr="000F5833">
        <w:rPr>
          <w:rFonts w:ascii="Arial Narrow" w:hAnsi="Arial Narrow"/>
          <w:color w:val="auto"/>
        </w:rPr>
        <w:t>zawierające w szczególności informacje o:</w:t>
      </w:r>
    </w:p>
    <w:p w14:paraId="5A47F749" w14:textId="10D1F1E6" w:rsidR="003825CB" w:rsidRPr="000F5833" w:rsidRDefault="003825CB" w:rsidP="000E1655">
      <w:pPr>
        <w:pStyle w:val="Default"/>
        <w:widowControl w:val="0"/>
        <w:numPr>
          <w:ilvl w:val="2"/>
          <w:numId w:val="2"/>
        </w:numPr>
        <w:ind w:left="709" w:hanging="283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formie</w:t>
      </w:r>
      <w:r w:rsidR="00D45A4E" w:rsidRPr="000F5833">
        <w:rPr>
          <w:rFonts w:ascii="Arial Narrow" w:hAnsi="Arial Narrow"/>
          <w:color w:val="auto"/>
        </w:rPr>
        <w:t xml:space="preserve"> opłacanego podatku dochodowego;</w:t>
      </w:r>
    </w:p>
    <w:p w14:paraId="15E69000" w14:textId="7FC5CC05" w:rsidR="000E1655" w:rsidRPr="000F5833" w:rsidRDefault="00EE4D09" w:rsidP="000E1655">
      <w:pPr>
        <w:pStyle w:val="Default"/>
        <w:widowControl w:val="0"/>
        <w:numPr>
          <w:ilvl w:val="2"/>
          <w:numId w:val="2"/>
        </w:numPr>
        <w:ind w:left="709" w:hanging="283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przychodzie</w:t>
      </w:r>
      <w:r w:rsidR="00D45A4E" w:rsidRPr="000F5833">
        <w:rPr>
          <w:rFonts w:ascii="Arial Narrow" w:hAnsi="Arial Narrow"/>
          <w:color w:val="auto"/>
        </w:rPr>
        <w:t>;</w:t>
      </w:r>
    </w:p>
    <w:p w14:paraId="492F19BB" w14:textId="08D42DCA" w:rsidR="00356D20" w:rsidRPr="000F5833" w:rsidRDefault="00EE4D09" w:rsidP="00356D20">
      <w:pPr>
        <w:pStyle w:val="Default"/>
        <w:widowControl w:val="0"/>
        <w:numPr>
          <w:ilvl w:val="2"/>
          <w:numId w:val="2"/>
        </w:numPr>
        <w:ind w:left="709" w:hanging="283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stawce podatkowej</w:t>
      </w:r>
      <w:r w:rsidR="00D45A4E" w:rsidRPr="000F5833">
        <w:rPr>
          <w:rFonts w:ascii="Arial Narrow" w:hAnsi="Arial Narrow"/>
          <w:color w:val="auto"/>
        </w:rPr>
        <w:t>;</w:t>
      </w:r>
    </w:p>
    <w:p w14:paraId="2EFAEA95" w14:textId="1F123495" w:rsidR="003825CB" w:rsidRPr="000F5833" w:rsidRDefault="00EE4D09" w:rsidP="00356D20">
      <w:pPr>
        <w:pStyle w:val="Default"/>
        <w:widowControl w:val="0"/>
        <w:numPr>
          <w:ilvl w:val="2"/>
          <w:numId w:val="2"/>
        </w:numPr>
        <w:ind w:left="709" w:hanging="283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wysokości opłaconego podatku;</w:t>
      </w:r>
    </w:p>
    <w:p w14:paraId="6B063330" w14:textId="63504558" w:rsidR="00EA0547" w:rsidRPr="000F5833" w:rsidRDefault="001F585B" w:rsidP="00FE655C">
      <w:pPr>
        <w:pStyle w:val="Default"/>
        <w:widowControl w:val="0"/>
        <w:numPr>
          <w:ilvl w:val="1"/>
          <w:numId w:val="2"/>
        </w:numPr>
        <w:ind w:left="709" w:hanging="425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 xml:space="preserve">załączniki nr 7 do regulaminu, czyli </w:t>
      </w:r>
      <w:r w:rsidR="00C86A6B" w:rsidRPr="000F5833">
        <w:rPr>
          <w:rFonts w:ascii="Arial Narrow" w:hAnsi="Arial Narrow"/>
          <w:color w:val="auto"/>
        </w:rPr>
        <w:t>oświadczenia członków rodziny studenta i studenta o wysokości</w:t>
      </w:r>
      <w:r w:rsidR="002C5DC0" w:rsidRPr="000F5833">
        <w:rPr>
          <w:rFonts w:ascii="Arial Narrow" w:hAnsi="Arial Narrow"/>
          <w:color w:val="auto"/>
        </w:rPr>
        <w:t xml:space="preserve"> innego </w:t>
      </w:r>
      <w:r w:rsidR="002C5DC0" w:rsidRPr="000F5833">
        <w:rPr>
          <w:rFonts w:ascii="Arial Narrow" w:hAnsi="Arial Narrow"/>
          <w:bCs/>
          <w:color w:val="auto"/>
        </w:rPr>
        <w:t>dochodu niepodlegającego opodatkowaniu</w:t>
      </w:r>
      <w:r w:rsidR="00C86A6B" w:rsidRPr="000F5833">
        <w:rPr>
          <w:rFonts w:ascii="Arial Narrow" w:hAnsi="Arial Narrow"/>
          <w:color w:val="auto"/>
        </w:rPr>
        <w:t xml:space="preserve">, </w:t>
      </w:r>
      <w:r w:rsidR="008F7887" w:rsidRPr="000F5833">
        <w:rPr>
          <w:rFonts w:ascii="Arial Narrow" w:hAnsi="Arial Narrow"/>
          <w:color w:val="auto"/>
        </w:rPr>
        <w:t>osiągniętego</w:t>
      </w:r>
      <w:r w:rsidR="00C86A6B" w:rsidRPr="000F5833">
        <w:rPr>
          <w:rFonts w:ascii="Arial Narrow" w:hAnsi="Arial Narrow"/>
          <w:color w:val="auto"/>
        </w:rPr>
        <w:t xml:space="preserve"> w roku kalendarzowym poprzedzającym rok akademicki, w którym student </w:t>
      </w:r>
      <w:r w:rsidR="000E1655" w:rsidRPr="000F5833">
        <w:rPr>
          <w:rFonts w:ascii="Arial Narrow" w:hAnsi="Arial Narrow"/>
          <w:color w:val="auto"/>
        </w:rPr>
        <w:t>ubieg</w:t>
      </w:r>
      <w:r w:rsidR="00EE4D09" w:rsidRPr="000F5833">
        <w:rPr>
          <w:rFonts w:ascii="Arial Narrow" w:hAnsi="Arial Narrow"/>
          <w:color w:val="auto"/>
        </w:rPr>
        <w:t>a się o stypendium</w:t>
      </w:r>
      <w:r w:rsidR="00FE655C" w:rsidRPr="000F5833">
        <w:rPr>
          <w:rFonts w:ascii="Arial Narrow" w:hAnsi="Arial Narrow"/>
          <w:color w:val="auto"/>
        </w:rPr>
        <w:t>;</w:t>
      </w:r>
    </w:p>
    <w:p w14:paraId="67E6A934" w14:textId="77777777" w:rsidR="000966D8" w:rsidRPr="000F5833" w:rsidRDefault="000966D8" w:rsidP="006D522D">
      <w:pPr>
        <w:pStyle w:val="Default"/>
        <w:widowControl w:val="0"/>
        <w:numPr>
          <w:ilvl w:val="0"/>
          <w:numId w:val="2"/>
        </w:numPr>
        <w:tabs>
          <w:tab w:val="left" w:pos="357"/>
        </w:tabs>
        <w:ind w:left="426" w:hanging="426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W przypadku ubiegania się o stypendium socjalne bez wykazywania dochodów osiąganych przez rodziców, opiekunów prawnych lub faktycznych studenta – oświadczenie o nieprowadzeniu wspólnego go</w:t>
      </w:r>
      <w:r w:rsidR="00BA41B9" w:rsidRPr="000F5833">
        <w:rPr>
          <w:rFonts w:ascii="Arial Narrow" w:hAnsi="Arial Narrow"/>
          <w:color w:val="auto"/>
        </w:rPr>
        <w:t xml:space="preserve">spodarstwa domowego </w:t>
      </w:r>
      <w:r w:rsidR="00780A34" w:rsidRPr="000F5833">
        <w:rPr>
          <w:rFonts w:ascii="Arial Narrow" w:hAnsi="Arial Narrow"/>
          <w:color w:val="auto"/>
        </w:rPr>
        <w:t xml:space="preserve">(zał. nr </w:t>
      </w:r>
      <w:r w:rsidR="001A5CD4" w:rsidRPr="000F5833">
        <w:rPr>
          <w:rFonts w:ascii="Arial Narrow" w:hAnsi="Arial Narrow"/>
          <w:color w:val="auto"/>
        </w:rPr>
        <w:t>8</w:t>
      </w:r>
      <w:r w:rsidR="00EC7893" w:rsidRPr="000F5833">
        <w:rPr>
          <w:rFonts w:ascii="Arial Narrow" w:hAnsi="Arial Narrow"/>
          <w:color w:val="auto"/>
        </w:rPr>
        <w:t xml:space="preserve"> </w:t>
      </w:r>
      <w:r w:rsidR="00780A34" w:rsidRPr="000F5833">
        <w:rPr>
          <w:rFonts w:ascii="Arial Narrow" w:hAnsi="Arial Narrow"/>
          <w:color w:val="auto"/>
        </w:rPr>
        <w:t>do regulaminu).</w:t>
      </w:r>
    </w:p>
    <w:p w14:paraId="16F617F8" w14:textId="77777777" w:rsidR="00C86A6B" w:rsidRPr="000F5833" w:rsidRDefault="00C86A6B" w:rsidP="006D522D">
      <w:pPr>
        <w:pStyle w:val="Default"/>
        <w:widowControl w:val="0"/>
        <w:numPr>
          <w:ilvl w:val="0"/>
          <w:numId w:val="2"/>
        </w:numPr>
        <w:tabs>
          <w:tab w:val="left" w:pos="357"/>
        </w:tabs>
        <w:ind w:left="426" w:hanging="426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 xml:space="preserve">Inne dokumenty i oświadczenia: </w:t>
      </w:r>
    </w:p>
    <w:p w14:paraId="7A024408" w14:textId="525AD50B" w:rsidR="00C86A6B" w:rsidRPr="000F5833" w:rsidRDefault="00FE655C" w:rsidP="007D0E7B">
      <w:pPr>
        <w:pStyle w:val="Default"/>
        <w:widowControl w:val="0"/>
        <w:numPr>
          <w:ilvl w:val="1"/>
          <w:numId w:val="6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 xml:space="preserve">zaświadczenie z </w:t>
      </w:r>
      <w:r w:rsidR="00326CB4" w:rsidRPr="000F5833">
        <w:rPr>
          <w:rFonts w:ascii="Arial Narrow" w:hAnsi="Arial Narrow"/>
          <w:color w:val="auto"/>
        </w:rPr>
        <w:t>właściwego organu gminy o wielkości gospodarstwa rolnego w roku kalendarzowym, z którego ustala się dochód, wyrażonej w hektarach przeliczeniowych i fizycznych</w:t>
      </w:r>
      <w:r w:rsidR="00C86A6B" w:rsidRPr="000F5833">
        <w:rPr>
          <w:rFonts w:ascii="Arial Narrow" w:hAnsi="Arial Narrow"/>
          <w:color w:val="auto"/>
        </w:rPr>
        <w:t xml:space="preserve">; </w:t>
      </w:r>
    </w:p>
    <w:p w14:paraId="01462273" w14:textId="6383E59D" w:rsidR="00DA0328" w:rsidRPr="000F5833" w:rsidRDefault="00DA0328" w:rsidP="007D0E7B">
      <w:pPr>
        <w:pStyle w:val="Default"/>
        <w:widowControl w:val="0"/>
        <w:numPr>
          <w:ilvl w:val="1"/>
          <w:numId w:val="6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zaświadczenie z Kasy Rolniczego Ubezpieczenia Społecznego o zasiłkach chorobowych</w:t>
      </w:r>
      <w:r w:rsidR="00B5003B" w:rsidRPr="000F5833">
        <w:rPr>
          <w:rFonts w:ascii="Arial Narrow" w:hAnsi="Arial Narrow"/>
          <w:color w:val="auto"/>
        </w:rPr>
        <w:t xml:space="preserve"> wypłaconych, bądź nie, w roku kalendarzowym, z którego ustala się dochód, </w:t>
      </w:r>
      <w:r w:rsidRPr="000F5833">
        <w:rPr>
          <w:rFonts w:ascii="Arial Narrow" w:hAnsi="Arial Narrow"/>
          <w:color w:val="auto"/>
        </w:rPr>
        <w:t>określonych w przepisach o ubezpieczeniu społecznym rolników oraz w przepisach o systemie ubezpieczeń społecznych;</w:t>
      </w:r>
    </w:p>
    <w:p w14:paraId="60D19AAA" w14:textId="77777777" w:rsidR="00A57FBB" w:rsidRPr="000F5833" w:rsidRDefault="00C86A6B" w:rsidP="007D0E7B">
      <w:pPr>
        <w:pStyle w:val="Default"/>
        <w:widowControl w:val="0"/>
        <w:numPr>
          <w:ilvl w:val="1"/>
          <w:numId w:val="6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umow</w:t>
      </w:r>
      <w:r w:rsidR="00AE18A5" w:rsidRPr="000F5833">
        <w:rPr>
          <w:rFonts w:ascii="Arial Narrow" w:hAnsi="Arial Narrow"/>
          <w:color w:val="auto"/>
        </w:rPr>
        <w:t>a</w:t>
      </w:r>
      <w:r w:rsidRPr="000F5833">
        <w:rPr>
          <w:rFonts w:ascii="Arial Narrow" w:hAnsi="Arial Narrow"/>
          <w:color w:val="auto"/>
        </w:rPr>
        <w:t xml:space="preserve"> dzierżawy</w:t>
      </w:r>
      <w:r w:rsidR="00A57FBB" w:rsidRPr="000F5833">
        <w:rPr>
          <w:rFonts w:ascii="Arial Narrow" w:hAnsi="Arial Narrow"/>
          <w:color w:val="auto"/>
        </w:rPr>
        <w:t>:</w:t>
      </w:r>
    </w:p>
    <w:p w14:paraId="21E8D480" w14:textId="107BF760" w:rsidR="00A57FBB" w:rsidRPr="000F5833" w:rsidRDefault="00A57FBB" w:rsidP="00A57FBB">
      <w:pPr>
        <w:pStyle w:val="Default"/>
        <w:widowControl w:val="0"/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-</w:t>
      </w:r>
      <w:r w:rsidR="00C86A6B" w:rsidRPr="000F5833">
        <w:rPr>
          <w:rFonts w:ascii="Arial Narrow" w:hAnsi="Arial Narrow"/>
          <w:color w:val="auto"/>
        </w:rPr>
        <w:t xml:space="preserve"> w przypadku oddania części lub całości gospodarstwa rolnego, znajdującego się w posiadaniu rodziny studenta lub studenta, w dzierżawę, na podstawie umowy zawartej stosownie do przepisów o ubezpieczeniu społecznym rolników</w:t>
      </w:r>
      <w:r w:rsidRPr="000F5833">
        <w:rPr>
          <w:rFonts w:ascii="Arial Narrow" w:hAnsi="Arial Narrow"/>
          <w:color w:val="auto"/>
        </w:rPr>
        <w:t>; tzn. umowy zawartej w formie pisemnej na co najmniej 10 lat, zgłoszonej do ewidencji gruntów i budynków, z osobą niebędącą zstępnym lub pasierbem, niepozostającą we wspólnym gospodarstwie domowym ani niebędącą małżonkiem wydzierżawiającego i podanych wyżej osób;</w:t>
      </w:r>
    </w:p>
    <w:p w14:paraId="43F8D6ED" w14:textId="54E61E1A" w:rsidR="00C86A6B" w:rsidRPr="000F5833" w:rsidRDefault="00A57FBB" w:rsidP="00326CB4">
      <w:pPr>
        <w:pStyle w:val="Default"/>
        <w:widowControl w:val="0"/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 xml:space="preserve"> - w przypadku </w:t>
      </w:r>
      <w:r w:rsidR="000E1655" w:rsidRPr="000F5833">
        <w:rPr>
          <w:rFonts w:ascii="Arial Narrow" w:hAnsi="Arial Narrow"/>
          <w:color w:val="auto"/>
        </w:rPr>
        <w:t>oddania gospodarstwa rolnego w </w:t>
      </w:r>
      <w:r w:rsidR="00C86A6B" w:rsidRPr="000F5833">
        <w:rPr>
          <w:rFonts w:ascii="Arial Narrow" w:hAnsi="Arial Narrow"/>
          <w:color w:val="auto"/>
        </w:rPr>
        <w:t>dzierżawę w związku z pobieran</w:t>
      </w:r>
      <w:r w:rsidR="007D0E7B" w:rsidRPr="000F5833">
        <w:rPr>
          <w:rFonts w:ascii="Arial Narrow" w:hAnsi="Arial Narrow"/>
          <w:color w:val="auto"/>
        </w:rPr>
        <w:t>iem renty określonej w </w:t>
      </w:r>
      <w:r w:rsidR="00C86A6B" w:rsidRPr="000F5833">
        <w:rPr>
          <w:rFonts w:ascii="Arial Narrow" w:hAnsi="Arial Narrow"/>
          <w:color w:val="auto"/>
        </w:rPr>
        <w:t>przepisach o wspieraniu rozwoju obszarów wiej</w:t>
      </w:r>
      <w:r w:rsidR="007D0E7B" w:rsidRPr="000F5833">
        <w:rPr>
          <w:rFonts w:ascii="Arial Narrow" w:hAnsi="Arial Narrow"/>
          <w:color w:val="auto"/>
        </w:rPr>
        <w:t>skich ze środków pochodzących z </w:t>
      </w:r>
      <w:r w:rsidR="00C86A6B" w:rsidRPr="000F5833">
        <w:rPr>
          <w:rFonts w:ascii="Arial Narrow" w:hAnsi="Arial Narrow"/>
          <w:color w:val="auto"/>
        </w:rPr>
        <w:t>Sekcji Gwarancji Europejskiego Fu</w:t>
      </w:r>
      <w:r w:rsidR="000E1655" w:rsidRPr="000F5833">
        <w:rPr>
          <w:rFonts w:ascii="Arial Narrow" w:hAnsi="Arial Narrow"/>
          <w:color w:val="auto"/>
        </w:rPr>
        <w:t>nduszu Orientacji i </w:t>
      </w:r>
      <w:r w:rsidR="00C86A6B" w:rsidRPr="000F5833">
        <w:rPr>
          <w:rFonts w:ascii="Arial Narrow" w:hAnsi="Arial Narrow"/>
          <w:color w:val="auto"/>
        </w:rPr>
        <w:t xml:space="preserve">Gwarancji Rolnej; </w:t>
      </w:r>
    </w:p>
    <w:p w14:paraId="1B1DB566" w14:textId="3C562CD7" w:rsidR="004708AC" w:rsidRPr="000F5833" w:rsidRDefault="004708AC" w:rsidP="00326CB4">
      <w:pPr>
        <w:pStyle w:val="Default"/>
        <w:widowControl w:val="0"/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 xml:space="preserve"> - w przypadku wniesienia gospodarstwa rolnego do użytkowania przez rolniczą spółdzielnię produkcyjną; </w:t>
      </w:r>
    </w:p>
    <w:p w14:paraId="32FA86B5" w14:textId="7F30FAFA" w:rsidR="004708AC" w:rsidRPr="000F5833" w:rsidRDefault="004708AC" w:rsidP="00326CB4">
      <w:pPr>
        <w:pStyle w:val="Default"/>
        <w:widowControl w:val="0"/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 xml:space="preserve"> - w przypadku przyjęcia w dzierżawę części lub całości gospodarstwa rolnego od osoby spoza rodziny studenta na podstawie umowy zawartej stosownie do przepisów o ubezpieczeniu społecznym rolników;</w:t>
      </w:r>
    </w:p>
    <w:p w14:paraId="655F3558" w14:textId="4648634D" w:rsidR="00C86A6B" w:rsidRPr="000F5833" w:rsidRDefault="00C86A6B" w:rsidP="007D0E7B">
      <w:pPr>
        <w:pStyle w:val="Default"/>
        <w:widowControl w:val="0"/>
        <w:numPr>
          <w:ilvl w:val="1"/>
          <w:numId w:val="6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kopi</w:t>
      </w:r>
      <w:r w:rsidR="00AE18A5" w:rsidRPr="000F5833">
        <w:rPr>
          <w:rFonts w:ascii="Arial Narrow" w:hAnsi="Arial Narrow"/>
          <w:color w:val="auto"/>
        </w:rPr>
        <w:t>a</w:t>
      </w:r>
      <w:r w:rsidRPr="000F5833">
        <w:rPr>
          <w:rFonts w:ascii="Arial Narrow" w:hAnsi="Arial Narrow"/>
          <w:color w:val="auto"/>
        </w:rPr>
        <w:t xml:space="preserve"> odpisu</w:t>
      </w:r>
      <w:r w:rsidR="00AE18A5" w:rsidRPr="000F5833">
        <w:rPr>
          <w:rFonts w:ascii="Arial Narrow" w:hAnsi="Arial Narrow"/>
          <w:color w:val="auto"/>
        </w:rPr>
        <w:t xml:space="preserve"> podlegającego wykonaniu orzeczenia sądu</w:t>
      </w:r>
      <w:r w:rsidRPr="000F5833">
        <w:rPr>
          <w:rFonts w:ascii="Arial Narrow" w:hAnsi="Arial Narrow"/>
          <w:color w:val="auto"/>
        </w:rPr>
        <w:t xml:space="preserve"> zasądza</w:t>
      </w:r>
      <w:r w:rsidR="00EE4D09" w:rsidRPr="000F5833">
        <w:rPr>
          <w:rFonts w:ascii="Arial Narrow" w:hAnsi="Arial Narrow"/>
          <w:color w:val="auto"/>
        </w:rPr>
        <w:t>jącego alimenty na rzecz osób w </w:t>
      </w:r>
      <w:r w:rsidRPr="000F5833">
        <w:rPr>
          <w:rFonts w:ascii="Arial Narrow" w:hAnsi="Arial Narrow"/>
          <w:color w:val="auto"/>
        </w:rPr>
        <w:t>rodzinie lub poza rodzin</w:t>
      </w:r>
      <w:r w:rsidR="00AE18A5" w:rsidRPr="000F5833">
        <w:rPr>
          <w:rFonts w:ascii="Arial Narrow" w:hAnsi="Arial Narrow"/>
          <w:color w:val="auto"/>
        </w:rPr>
        <w:t>ą</w:t>
      </w:r>
      <w:r w:rsidR="00EE4D09" w:rsidRPr="000F5833">
        <w:rPr>
          <w:rFonts w:ascii="Arial Narrow" w:hAnsi="Arial Narrow"/>
          <w:color w:val="auto"/>
        </w:rPr>
        <w:t xml:space="preserve"> studenta</w:t>
      </w:r>
      <w:r w:rsidRPr="000F5833">
        <w:rPr>
          <w:rFonts w:ascii="Arial Narrow" w:hAnsi="Arial Narrow"/>
          <w:color w:val="auto"/>
        </w:rPr>
        <w:t>, albo kopi</w:t>
      </w:r>
      <w:r w:rsidR="00EE4D09" w:rsidRPr="000F5833">
        <w:rPr>
          <w:rFonts w:ascii="Arial Narrow" w:hAnsi="Arial Narrow"/>
          <w:color w:val="auto"/>
        </w:rPr>
        <w:t>a</w:t>
      </w:r>
      <w:r w:rsidRPr="000F5833">
        <w:rPr>
          <w:rFonts w:ascii="Arial Narrow" w:hAnsi="Arial Narrow"/>
          <w:color w:val="auto"/>
        </w:rPr>
        <w:t xml:space="preserve"> odpisu protokołu posiedzenia zawierającego treść ugody sądowej, lub kopi</w:t>
      </w:r>
      <w:r w:rsidR="00EE4D09" w:rsidRPr="000F5833">
        <w:rPr>
          <w:rFonts w:ascii="Arial Narrow" w:hAnsi="Arial Narrow"/>
          <w:color w:val="auto"/>
        </w:rPr>
        <w:t>a</w:t>
      </w:r>
      <w:r w:rsidRPr="000F5833">
        <w:rPr>
          <w:rFonts w:ascii="Arial Narrow" w:hAnsi="Arial Narrow"/>
          <w:color w:val="auto"/>
        </w:rPr>
        <w:t xml:space="preserve"> odpisu zatwierdzonej przez sąd ugody zawartej przed mediatorem</w:t>
      </w:r>
      <w:r w:rsidR="00AE18A5" w:rsidRPr="000F5833">
        <w:rPr>
          <w:rFonts w:ascii="Arial Narrow" w:hAnsi="Arial Narrow"/>
          <w:color w:val="auto"/>
        </w:rPr>
        <w:t>, lub innego tytułu wykonawczego pochodzącego lub zatwierdzonego przez sąd zobowiązując</w:t>
      </w:r>
      <w:r w:rsidR="00EE4D09" w:rsidRPr="000F5833">
        <w:rPr>
          <w:rFonts w:ascii="Arial Narrow" w:hAnsi="Arial Narrow"/>
          <w:color w:val="auto"/>
        </w:rPr>
        <w:t>ego</w:t>
      </w:r>
      <w:r w:rsidR="00AE18A5" w:rsidRPr="000F5833">
        <w:rPr>
          <w:rFonts w:ascii="Arial Narrow" w:hAnsi="Arial Narrow"/>
          <w:color w:val="auto"/>
        </w:rPr>
        <w:t xml:space="preserve"> do </w:t>
      </w:r>
      <w:r w:rsidR="00B5003B" w:rsidRPr="000F5833">
        <w:rPr>
          <w:rFonts w:ascii="Arial Narrow" w:hAnsi="Arial Narrow"/>
          <w:color w:val="auto"/>
        </w:rPr>
        <w:t xml:space="preserve">płacenia </w:t>
      </w:r>
      <w:r w:rsidR="00AE18A5" w:rsidRPr="000F5833">
        <w:rPr>
          <w:rFonts w:ascii="Arial Narrow" w:hAnsi="Arial Narrow"/>
          <w:color w:val="auto"/>
        </w:rPr>
        <w:t>alimentów na rzecz osób w rodzinie lub poza rodziną</w:t>
      </w:r>
      <w:r w:rsidR="00EE4D09" w:rsidRPr="000F5833">
        <w:rPr>
          <w:rFonts w:ascii="Arial Narrow" w:hAnsi="Arial Narrow"/>
          <w:color w:val="auto"/>
        </w:rPr>
        <w:t xml:space="preserve"> studenta</w:t>
      </w:r>
      <w:r w:rsidR="00AE18A5" w:rsidRPr="000F5833">
        <w:rPr>
          <w:rFonts w:ascii="Arial Narrow" w:hAnsi="Arial Narrow"/>
          <w:color w:val="auto"/>
        </w:rPr>
        <w:t>,</w:t>
      </w:r>
      <w:r w:rsidRPr="000F5833">
        <w:rPr>
          <w:rFonts w:ascii="Arial Narrow" w:hAnsi="Arial Narrow"/>
          <w:color w:val="auto"/>
        </w:rPr>
        <w:t xml:space="preserve"> a także: </w:t>
      </w:r>
    </w:p>
    <w:p w14:paraId="108E5D3E" w14:textId="77777777" w:rsidR="00C86A6B" w:rsidRPr="000F5833" w:rsidRDefault="00C86A6B" w:rsidP="007D0E7B">
      <w:pPr>
        <w:pStyle w:val="Default"/>
        <w:widowControl w:val="0"/>
        <w:numPr>
          <w:ilvl w:val="2"/>
          <w:numId w:val="7"/>
        </w:numPr>
        <w:tabs>
          <w:tab w:val="left" w:pos="357"/>
        </w:tabs>
        <w:ind w:left="851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lastRenderedPageBreak/>
        <w:t xml:space="preserve">przekazy lub przelewy pieniężne dokumentujące faktyczną wysokość </w:t>
      </w:r>
      <w:r w:rsidR="00047F0B" w:rsidRPr="000F5833">
        <w:rPr>
          <w:rFonts w:ascii="Arial Narrow" w:hAnsi="Arial Narrow"/>
          <w:color w:val="auto"/>
        </w:rPr>
        <w:t xml:space="preserve">zapłaconych </w:t>
      </w:r>
      <w:r w:rsidRPr="000F5833">
        <w:rPr>
          <w:rFonts w:ascii="Arial Narrow" w:hAnsi="Arial Narrow"/>
          <w:color w:val="auto"/>
        </w:rPr>
        <w:t xml:space="preserve">alimentów, jeżeli członkowie rodziny są zobowiązani </w:t>
      </w:r>
      <w:r w:rsidR="00047F0B" w:rsidRPr="000F5833">
        <w:rPr>
          <w:rFonts w:ascii="Arial Narrow" w:hAnsi="Arial Narrow"/>
          <w:color w:val="auto"/>
        </w:rPr>
        <w:t xml:space="preserve">orzeczeniem </w:t>
      </w:r>
      <w:r w:rsidRPr="000F5833">
        <w:rPr>
          <w:rFonts w:ascii="Arial Narrow" w:hAnsi="Arial Narrow"/>
          <w:color w:val="auto"/>
        </w:rPr>
        <w:t>sądu</w:t>
      </w:r>
      <w:r w:rsidR="00047F0B" w:rsidRPr="000F5833">
        <w:rPr>
          <w:rFonts w:ascii="Arial Narrow" w:hAnsi="Arial Narrow"/>
          <w:color w:val="auto"/>
        </w:rPr>
        <w:t>,</w:t>
      </w:r>
      <w:r w:rsidRPr="000F5833">
        <w:rPr>
          <w:rFonts w:ascii="Arial Narrow" w:hAnsi="Arial Narrow"/>
          <w:color w:val="auto"/>
        </w:rPr>
        <w:t xml:space="preserve"> ugodą sądową </w:t>
      </w:r>
      <w:r w:rsidR="00047F0B" w:rsidRPr="000F5833">
        <w:rPr>
          <w:rFonts w:ascii="Arial Narrow" w:hAnsi="Arial Narrow"/>
          <w:color w:val="auto"/>
        </w:rPr>
        <w:t xml:space="preserve">lub ugodą zawartą przed mediatorem, lub innym tytułem wykonawczym pochodzącym lub zatwierdzonym przez sąd, </w:t>
      </w:r>
      <w:r w:rsidRPr="000F5833">
        <w:rPr>
          <w:rFonts w:ascii="Arial Narrow" w:hAnsi="Arial Narrow"/>
          <w:color w:val="auto"/>
        </w:rPr>
        <w:t xml:space="preserve">do ich płacenia na rzecz osoby spoza rodziny studenta; </w:t>
      </w:r>
    </w:p>
    <w:p w14:paraId="409BD90F" w14:textId="6079F7D3" w:rsidR="00C86A6B" w:rsidRPr="000F5833" w:rsidRDefault="00C86A6B" w:rsidP="007D0E7B">
      <w:pPr>
        <w:pStyle w:val="Default"/>
        <w:widowControl w:val="0"/>
        <w:numPr>
          <w:ilvl w:val="2"/>
          <w:numId w:val="7"/>
        </w:numPr>
        <w:tabs>
          <w:tab w:val="left" w:pos="357"/>
        </w:tabs>
        <w:ind w:left="851"/>
        <w:jc w:val="both"/>
        <w:rPr>
          <w:rFonts w:ascii="Arial Narrow" w:hAnsi="Arial Narrow"/>
          <w:color w:val="auto"/>
          <w:spacing w:val="-4"/>
        </w:rPr>
      </w:pPr>
      <w:r w:rsidRPr="000F5833">
        <w:rPr>
          <w:rFonts w:ascii="Arial Narrow" w:hAnsi="Arial Narrow"/>
          <w:color w:val="auto"/>
          <w:spacing w:val="-4"/>
        </w:rPr>
        <w:t>przekazy lub przelewy pieniężne dokumentujące faktyczną wysokość otrzymywanych alimentów oraz zaświadczenie komornika o całkowitej lub częściowej bezskuteczności egzeku</w:t>
      </w:r>
      <w:r w:rsidR="007D0E7B" w:rsidRPr="000F5833">
        <w:rPr>
          <w:rFonts w:ascii="Arial Narrow" w:hAnsi="Arial Narrow"/>
          <w:color w:val="auto"/>
          <w:spacing w:val="-4"/>
        </w:rPr>
        <w:t>cji alimentów, a </w:t>
      </w:r>
      <w:r w:rsidRPr="000F5833">
        <w:rPr>
          <w:rFonts w:ascii="Arial Narrow" w:hAnsi="Arial Narrow"/>
          <w:color w:val="auto"/>
          <w:spacing w:val="-4"/>
        </w:rPr>
        <w:t xml:space="preserve">także o wysokości wyegzekwowanych alimentów w przypadku uzyskania alimentów niższych niż zasądzone w </w:t>
      </w:r>
      <w:r w:rsidR="00047F0B" w:rsidRPr="000F5833">
        <w:rPr>
          <w:rFonts w:ascii="Arial Narrow" w:hAnsi="Arial Narrow"/>
          <w:color w:val="auto"/>
          <w:spacing w:val="-4"/>
        </w:rPr>
        <w:t xml:space="preserve">orzeczeniu </w:t>
      </w:r>
      <w:r w:rsidRPr="000F5833">
        <w:rPr>
          <w:rFonts w:ascii="Arial Narrow" w:hAnsi="Arial Narrow"/>
          <w:color w:val="auto"/>
          <w:spacing w:val="-4"/>
        </w:rPr>
        <w:t>lub ugodzie sądowej</w:t>
      </w:r>
      <w:r w:rsidR="00047F0B" w:rsidRPr="000F5833">
        <w:rPr>
          <w:rFonts w:ascii="Arial Narrow" w:hAnsi="Arial Narrow"/>
          <w:color w:val="auto"/>
          <w:spacing w:val="-4"/>
        </w:rPr>
        <w:t>,</w:t>
      </w:r>
      <w:r w:rsidRPr="000F5833">
        <w:rPr>
          <w:rFonts w:ascii="Arial Narrow" w:hAnsi="Arial Narrow"/>
          <w:color w:val="auto"/>
          <w:spacing w:val="-4"/>
        </w:rPr>
        <w:t xml:space="preserve"> lub ugodzie przed mediatorem</w:t>
      </w:r>
      <w:r w:rsidR="00EE4D09" w:rsidRPr="000F5833">
        <w:rPr>
          <w:rFonts w:ascii="Arial Narrow" w:hAnsi="Arial Narrow"/>
          <w:color w:val="auto"/>
          <w:spacing w:val="-4"/>
        </w:rPr>
        <w:t>;</w:t>
      </w:r>
    </w:p>
    <w:p w14:paraId="35E2DD81" w14:textId="77777777" w:rsidR="009B31BA" w:rsidRPr="000F5833" w:rsidRDefault="009B31BA" w:rsidP="007D0E7B">
      <w:pPr>
        <w:pStyle w:val="Default"/>
        <w:widowControl w:val="0"/>
        <w:numPr>
          <w:ilvl w:val="2"/>
          <w:numId w:val="7"/>
        </w:numPr>
        <w:tabs>
          <w:tab w:val="left" w:pos="357"/>
        </w:tabs>
        <w:ind w:left="851"/>
        <w:jc w:val="both"/>
        <w:rPr>
          <w:rFonts w:ascii="Arial Narrow" w:hAnsi="Arial Narrow"/>
          <w:color w:val="auto"/>
          <w:spacing w:val="-4"/>
        </w:rPr>
      </w:pPr>
      <w:r w:rsidRPr="000F5833">
        <w:rPr>
          <w:rFonts w:ascii="Arial Narrow" w:hAnsi="Arial Narrow"/>
          <w:color w:val="auto"/>
          <w:spacing w:val="-4"/>
        </w:rPr>
        <w:t>informacje właściwego sądu lub właściwej instytucji o podjęciu przez osobę uprawnioną czynności związanych z wykonaniem tytułu wykonawczego za granicą albo o niepodjęciu tych czynności, w szczególności w związku z brakiem podstawy prawnej do ich podjęcia lub brakiem możliwości wskazania przez osobę uprawnioną miejsca zamieszkania dłużnika alimentacyjnego za granicą, jeżeli dłużnik zamieszkuje za granicą;</w:t>
      </w:r>
    </w:p>
    <w:p w14:paraId="5B587B86" w14:textId="54E7F4E7" w:rsidR="000D3BE2" w:rsidRPr="000F5833" w:rsidRDefault="00D45A4E" w:rsidP="007D0E7B">
      <w:pPr>
        <w:pStyle w:val="Default"/>
        <w:widowControl w:val="0"/>
        <w:numPr>
          <w:ilvl w:val="2"/>
          <w:numId w:val="7"/>
        </w:numPr>
        <w:tabs>
          <w:tab w:val="left" w:pos="357"/>
        </w:tabs>
        <w:ind w:left="851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  <w:spacing w:val="-4"/>
        </w:rPr>
        <w:t xml:space="preserve">oświadczenie oraz przekazy lub przelewy pieniężne dokumentujące faktyczną </w:t>
      </w:r>
      <w:r w:rsidRPr="000F5833">
        <w:rPr>
          <w:rFonts w:ascii="Arial Narrow" w:hAnsi="Arial Narrow"/>
          <w:color w:val="auto"/>
        </w:rPr>
        <w:t>wysokość</w:t>
      </w:r>
      <w:r w:rsidR="00EE4D09" w:rsidRPr="000F5833">
        <w:rPr>
          <w:rFonts w:ascii="Arial Narrow" w:hAnsi="Arial Narrow"/>
          <w:color w:val="auto"/>
        </w:rPr>
        <w:t xml:space="preserve"> otrzymywa</w:t>
      </w:r>
      <w:r w:rsidR="00C86A6B" w:rsidRPr="000F5833">
        <w:rPr>
          <w:rFonts w:ascii="Arial Narrow" w:hAnsi="Arial Narrow"/>
          <w:color w:val="auto"/>
        </w:rPr>
        <w:t xml:space="preserve">nych alimentów w przypadku uzyskania alimentów wyższych niż zasądzone w </w:t>
      </w:r>
      <w:r w:rsidR="00047F0B" w:rsidRPr="000F5833">
        <w:rPr>
          <w:rFonts w:ascii="Arial Narrow" w:hAnsi="Arial Narrow"/>
          <w:color w:val="auto"/>
        </w:rPr>
        <w:t>orzeczeniu</w:t>
      </w:r>
      <w:r w:rsidR="00C86A6B" w:rsidRPr="000F5833">
        <w:rPr>
          <w:rFonts w:ascii="Arial Narrow" w:hAnsi="Arial Narrow"/>
          <w:color w:val="auto"/>
        </w:rPr>
        <w:t>, ugodzie sądow</w:t>
      </w:r>
      <w:r w:rsidR="000D3BE2" w:rsidRPr="000F5833">
        <w:rPr>
          <w:rFonts w:ascii="Arial Narrow" w:hAnsi="Arial Narrow"/>
          <w:color w:val="auto"/>
        </w:rPr>
        <w:t>ej lub ugodzie przed mediatorem</w:t>
      </w:r>
      <w:r w:rsidR="00EE4D09" w:rsidRPr="000F5833">
        <w:rPr>
          <w:rFonts w:ascii="Arial Narrow" w:hAnsi="Arial Narrow"/>
          <w:color w:val="auto"/>
        </w:rPr>
        <w:t>;</w:t>
      </w:r>
    </w:p>
    <w:p w14:paraId="29FD85A1" w14:textId="1D5627F7" w:rsidR="00C86A6B" w:rsidRPr="000F5833" w:rsidRDefault="00C86A6B" w:rsidP="007D0E7B">
      <w:pPr>
        <w:pStyle w:val="Default"/>
        <w:widowControl w:val="0"/>
        <w:numPr>
          <w:ilvl w:val="1"/>
          <w:numId w:val="6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decyzj</w:t>
      </w:r>
      <w:r w:rsidR="00356D20" w:rsidRPr="000F5833">
        <w:rPr>
          <w:rFonts w:ascii="Arial Narrow" w:hAnsi="Arial Narrow"/>
          <w:color w:val="auto"/>
        </w:rPr>
        <w:t>a</w:t>
      </w:r>
      <w:r w:rsidRPr="000F5833">
        <w:rPr>
          <w:rFonts w:ascii="Arial Narrow" w:hAnsi="Arial Narrow"/>
          <w:color w:val="auto"/>
        </w:rPr>
        <w:t xml:space="preserve"> </w:t>
      </w:r>
      <w:r w:rsidR="006F0D8B" w:rsidRPr="000F5833">
        <w:rPr>
          <w:rFonts w:ascii="Arial Narrow" w:hAnsi="Arial Narrow"/>
          <w:color w:val="auto"/>
        </w:rPr>
        <w:t>f</w:t>
      </w:r>
      <w:r w:rsidRPr="000F5833">
        <w:rPr>
          <w:rFonts w:ascii="Arial Narrow" w:hAnsi="Arial Narrow"/>
          <w:color w:val="auto"/>
        </w:rPr>
        <w:t xml:space="preserve">unduszu </w:t>
      </w:r>
      <w:r w:rsidR="006F0D8B" w:rsidRPr="000F5833">
        <w:rPr>
          <w:rFonts w:ascii="Arial Narrow" w:hAnsi="Arial Narrow"/>
          <w:color w:val="auto"/>
        </w:rPr>
        <w:t>a</w:t>
      </w:r>
      <w:r w:rsidRPr="000F5833">
        <w:rPr>
          <w:rFonts w:ascii="Arial Narrow" w:hAnsi="Arial Narrow"/>
          <w:color w:val="auto"/>
        </w:rPr>
        <w:t>limentacy</w:t>
      </w:r>
      <w:r w:rsidR="008C3683" w:rsidRPr="000F5833">
        <w:rPr>
          <w:rFonts w:ascii="Arial Narrow" w:hAnsi="Arial Narrow"/>
          <w:color w:val="auto"/>
        </w:rPr>
        <w:t>jnego o przyznaniu świadczeń z f</w:t>
      </w:r>
      <w:r w:rsidRPr="000F5833">
        <w:rPr>
          <w:rFonts w:ascii="Arial Narrow" w:hAnsi="Arial Narrow"/>
          <w:color w:val="auto"/>
        </w:rPr>
        <w:t>unduszu i ich wysokości miesięcznej</w:t>
      </w:r>
      <w:r w:rsidR="00922A64" w:rsidRPr="000F5833">
        <w:rPr>
          <w:rFonts w:ascii="Arial Narrow" w:hAnsi="Arial Narrow"/>
          <w:color w:val="auto"/>
        </w:rPr>
        <w:t>;</w:t>
      </w:r>
      <w:r w:rsidRPr="000F5833">
        <w:rPr>
          <w:rFonts w:ascii="Arial Narrow" w:hAnsi="Arial Narrow"/>
          <w:color w:val="auto"/>
        </w:rPr>
        <w:t xml:space="preserve"> </w:t>
      </w:r>
    </w:p>
    <w:p w14:paraId="7DFC2C74" w14:textId="77777777" w:rsidR="00C86A6B" w:rsidRPr="000F5833" w:rsidRDefault="00C86A6B" w:rsidP="007D0E7B">
      <w:pPr>
        <w:pStyle w:val="Default"/>
        <w:widowControl w:val="0"/>
        <w:numPr>
          <w:ilvl w:val="1"/>
          <w:numId w:val="6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 xml:space="preserve">odpis wyroku oddalającego powództwo o </w:t>
      </w:r>
      <w:r w:rsidR="009B31BA" w:rsidRPr="000F5833">
        <w:rPr>
          <w:rFonts w:ascii="Arial Narrow" w:hAnsi="Arial Narrow"/>
          <w:color w:val="auto"/>
        </w:rPr>
        <w:t>roszczenia alimentacyjne</w:t>
      </w:r>
      <w:r w:rsidRPr="000F5833">
        <w:rPr>
          <w:rFonts w:ascii="Arial Narrow" w:hAnsi="Arial Narrow"/>
          <w:color w:val="auto"/>
        </w:rPr>
        <w:t xml:space="preserve">; </w:t>
      </w:r>
    </w:p>
    <w:p w14:paraId="4E425C78" w14:textId="77777777" w:rsidR="00C86A6B" w:rsidRPr="000F5833" w:rsidRDefault="00C86A6B" w:rsidP="007D0E7B">
      <w:pPr>
        <w:pStyle w:val="Default"/>
        <w:widowControl w:val="0"/>
        <w:numPr>
          <w:ilvl w:val="1"/>
          <w:numId w:val="6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 xml:space="preserve">kopia prawomocnego orzeczenia sądu zobowiązującego jednego z rodziców do ponoszenia całkowitych kosztów utrzymania dziecka; </w:t>
      </w:r>
    </w:p>
    <w:p w14:paraId="62E24B06" w14:textId="77777777" w:rsidR="006F0D8B" w:rsidRPr="000F5833" w:rsidRDefault="006F0D8B" w:rsidP="007D0E7B">
      <w:pPr>
        <w:pStyle w:val="Default"/>
        <w:widowControl w:val="0"/>
        <w:numPr>
          <w:ilvl w:val="1"/>
          <w:numId w:val="6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odpis orzeczenia sądu wskazującego na pozostawienie dziecka pod opieką naprzemienną obojga rodziców sprawowaną w porównywalnych i powtarzających się okresach;</w:t>
      </w:r>
    </w:p>
    <w:p w14:paraId="1E650072" w14:textId="77777777" w:rsidR="00C86A6B" w:rsidRPr="000F5833" w:rsidRDefault="00C86A6B" w:rsidP="007D0E7B">
      <w:pPr>
        <w:pStyle w:val="Default"/>
        <w:widowControl w:val="0"/>
        <w:numPr>
          <w:ilvl w:val="1"/>
          <w:numId w:val="6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 xml:space="preserve">odpis zupełny aktu urodzenia, w przypadku gdy ojciec jest nieznany; </w:t>
      </w:r>
    </w:p>
    <w:p w14:paraId="23CED208" w14:textId="77777777" w:rsidR="00C86A6B" w:rsidRPr="000F5833" w:rsidRDefault="00C86A6B" w:rsidP="007D0E7B">
      <w:pPr>
        <w:pStyle w:val="Default"/>
        <w:widowControl w:val="0"/>
        <w:numPr>
          <w:ilvl w:val="1"/>
          <w:numId w:val="6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informacja sądu o toczącym się postępowaniu w sprawie o przysp</w:t>
      </w:r>
      <w:r w:rsidR="008228DD" w:rsidRPr="000F5833">
        <w:rPr>
          <w:rFonts w:ascii="Arial Narrow" w:hAnsi="Arial Narrow"/>
          <w:color w:val="auto"/>
        </w:rPr>
        <w:t>osobienie dziecka lub odpis prawomocnego</w:t>
      </w:r>
      <w:r w:rsidRPr="000F5833">
        <w:rPr>
          <w:rFonts w:ascii="Arial Narrow" w:hAnsi="Arial Narrow"/>
          <w:color w:val="auto"/>
        </w:rPr>
        <w:t xml:space="preserve"> </w:t>
      </w:r>
      <w:r w:rsidR="008228DD" w:rsidRPr="000F5833">
        <w:rPr>
          <w:rFonts w:ascii="Arial Narrow" w:hAnsi="Arial Narrow"/>
          <w:color w:val="auto"/>
        </w:rPr>
        <w:t>postanowienia</w:t>
      </w:r>
      <w:r w:rsidRPr="000F5833">
        <w:rPr>
          <w:rFonts w:ascii="Arial Narrow" w:hAnsi="Arial Narrow"/>
          <w:color w:val="auto"/>
        </w:rPr>
        <w:t xml:space="preserve"> sądu </w:t>
      </w:r>
      <w:r w:rsidR="008228DD" w:rsidRPr="000F5833">
        <w:rPr>
          <w:rFonts w:ascii="Arial Narrow" w:hAnsi="Arial Narrow"/>
          <w:color w:val="auto"/>
        </w:rPr>
        <w:t>orzekającego</w:t>
      </w:r>
      <w:r w:rsidRPr="000F5833">
        <w:rPr>
          <w:rFonts w:ascii="Arial Narrow" w:hAnsi="Arial Narrow"/>
          <w:color w:val="auto"/>
        </w:rPr>
        <w:t xml:space="preserve"> przysposobienie dziecka w przypadku osoby faktycznie opiekującej się dzieckiem, lub która wystąpiła o przysposobienie te</w:t>
      </w:r>
      <w:r w:rsidR="0073576C" w:rsidRPr="000F5833">
        <w:rPr>
          <w:rFonts w:ascii="Arial Narrow" w:hAnsi="Arial Narrow"/>
          <w:color w:val="auto"/>
        </w:rPr>
        <w:t>go dziecka (dziecko to </w:t>
      </w:r>
      <w:r w:rsidRPr="000F5833">
        <w:rPr>
          <w:rFonts w:ascii="Arial Narrow" w:hAnsi="Arial Narrow"/>
          <w:color w:val="auto"/>
        </w:rPr>
        <w:t xml:space="preserve">wlicza się wówczas do rodziny studenta); </w:t>
      </w:r>
    </w:p>
    <w:p w14:paraId="505C54B9" w14:textId="77777777" w:rsidR="00C86A6B" w:rsidRPr="000F5833" w:rsidRDefault="00C86A6B" w:rsidP="007D0E7B">
      <w:pPr>
        <w:pStyle w:val="Default"/>
        <w:widowControl w:val="0"/>
        <w:numPr>
          <w:ilvl w:val="1"/>
          <w:numId w:val="6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kopi</w:t>
      </w:r>
      <w:r w:rsidR="00356D20" w:rsidRPr="000F5833">
        <w:rPr>
          <w:rFonts w:ascii="Arial Narrow" w:hAnsi="Arial Narrow"/>
          <w:color w:val="auto"/>
        </w:rPr>
        <w:t>a</w:t>
      </w:r>
      <w:r w:rsidRPr="000F5833">
        <w:rPr>
          <w:rFonts w:ascii="Arial Narrow" w:hAnsi="Arial Narrow"/>
          <w:color w:val="auto"/>
        </w:rPr>
        <w:t xml:space="preserve"> odpisu prawomocnego </w:t>
      </w:r>
      <w:r w:rsidR="008228DD" w:rsidRPr="000F5833">
        <w:rPr>
          <w:rFonts w:ascii="Arial Narrow" w:hAnsi="Arial Narrow"/>
          <w:color w:val="auto"/>
        </w:rPr>
        <w:t xml:space="preserve">orzeczenia </w:t>
      </w:r>
      <w:r w:rsidRPr="000F5833">
        <w:rPr>
          <w:rFonts w:ascii="Arial Narrow" w:hAnsi="Arial Narrow"/>
          <w:color w:val="auto"/>
        </w:rPr>
        <w:t>sądu orzeka</w:t>
      </w:r>
      <w:r w:rsidR="006B5920" w:rsidRPr="000F5833">
        <w:rPr>
          <w:rFonts w:ascii="Arial Narrow" w:hAnsi="Arial Narrow"/>
          <w:color w:val="auto"/>
        </w:rPr>
        <w:t>jącego rozwód lub separację, albo odpis zupełny lub skrócony aktu zgonu małżonka lub rodzica dziecka – w przypadku osoby samotnie wychowującej dziecko</w:t>
      </w:r>
      <w:r w:rsidRPr="000F5833">
        <w:rPr>
          <w:rFonts w:ascii="Arial Narrow" w:hAnsi="Arial Narrow"/>
          <w:color w:val="auto"/>
        </w:rPr>
        <w:t xml:space="preserve">; </w:t>
      </w:r>
    </w:p>
    <w:p w14:paraId="012B128E" w14:textId="4B0E3221" w:rsidR="00C86A6B" w:rsidRPr="000F5833" w:rsidRDefault="00C86A6B" w:rsidP="007D3FF1">
      <w:pPr>
        <w:pStyle w:val="Default"/>
        <w:widowControl w:val="0"/>
        <w:numPr>
          <w:ilvl w:val="1"/>
          <w:numId w:val="6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dokument określający datę utraty dochodu oraz wysokość utraconego dochodu przez studenta lub członka rodziny studenta</w:t>
      </w:r>
      <w:r w:rsidR="007D3FF1" w:rsidRPr="000F5833">
        <w:rPr>
          <w:rFonts w:ascii="Arial Narrow" w:hAnsi="Arial Narrow"/>
          <w:color w:val="auto"/>
        </w:rPr>
        <w:t xml:space="preserve">, tj. zaświadczenie od pracodawcy lub umowa o pracę/zlecenie/o dzieło oraz PIT-11; </w:t>
      </w:r>
    </w:p>
    <w:p w14:paraId="679CD33C" w14:textId="63203253" w:rsidR="00072296" w:rsidRPr="000F5833" w:rsidRDefault="009010AC" w:rsidP="009010AC">
      <w:pPr>
        <w:pStyle w:val="Default"/>
        <w:widowControl w:val="0"/>
        <w:numPr>
          <w:ilvl w:val="1"/>
          <w:numId w:val="6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zaświadczenie od pracodawcy/aneks do umowy/porozumienie określające wysokość obniżonego wynagrodzenia, jeżeli obowiązuje ono w dniu ustalania prawa studenta do stypendium, zawierające informacje o obniżeniu wynagrodzenia z powodu przeciwdziałania skutkom COVID-19;</w:t>
      </w:r>
    </w:p>
    <w:p w14:paraId="4F074E48" w14:textId="01C91255" w:rsidR="00C86A6B" w:rsidRPr="000F5833" w:rsidRDefault="00C86A6B" w:rsidP="007D0E7B">
      <w:pPr>
        <w:pStyle w:val="Default"/>
        <w:widowControl w:val="0"/>
        <w:numPr>
          <w:ilvl w:val="1"/>
          <w:numId w:val="6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kopi</w:t>
      </w:r>
      <w:r w:rsidR="00D45A4E" w:rsidRPr="000F5833">
        <w:rPr>
          <w:rFonts w:ascii="Arial Narrow" w:hAnsi="Arial Narrow"/>
          <w:color w:val="auto"/>
        </w:rPr>
        <w:t>a</w:t>
      </w:r>
      <w:r w:rsidRPr="000F5833">
        <w:rPr>
          <w:rFonts w:ascii="Arial Narrow" w:hAnsi="Arial Narrow"/>
          <w:color w:val="auto"/>
        </w:rPr>
        <w:t xml:space="preserve"> aktu zgonu w przypadku zmiany stanu rodzin</w:t>
      </w:r>
      <w:r w:rsidR="00CC71C2" w:rsidRPr="000F5833">
        <w:rPr>
          <w:rFonts w:ascii="Arial Narrow" w:hAnsi="Arial Narrow"/>
          <w:color w:val="auto"/>
        </w:rPr>
        <w:t xml:space="preserve">y studenta w stosunku do stanu </w:t>
      </w:r>
      <w:r w:rsidRPr="000F5833">
        <w:rPr>
          <w:rFonts w:ascii="Arial Narrow" w:hAnsi="Arial Narrow"/>
          <w:color w:val="auto"/>
        </w:rPr>
        <w:t xml:space="preserve">z roku, z którego oblicza się dochód; </w:t>
      </w:r>
    </w:p>
    <w:p w14:paraId="6653054F" w14:textId="35C075D3" w:rsidR="00C86A6B" w:rsidRPr="000F5833" w:rsidRDefault="00C86A6B" w:rsidP="007D0E7B">
      <w:pPr>
        <w:pStyle w:val="Default"/>
        <w:widowControl w:val="0"/>
        <w:numPr>
          <w:ilvl w:val="1"/>
          <w:numId w:val="6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kopi</w:t>
      </w:r>
      <w:r w:rsidR="00D45A4E" w:rsidRPr="000F5833">
        <w:rPr>
          <w:rFonts w:ascii="Arial Narrow" w:hAnsi="Arial Narrow"/>
          <w:color w:val="auto"/>
        </w:rPr>
        <w:t>a</w:t>
      </w:r>
      <w:r w:rsidRPr="000F5833">
        <w:rPr>
          <w:rFonts w:ascii="Arial Narrow" w:hAnsi="Arial Narrow"/>
          <w:color w:val="auto"/>
        </w:rPr>
        <w:t xml:space="preserve"> </w:t>
      </w:r>
      <w:r w:rsidR="00B5003B" w:rsidRPr="000F5833">
        <w:rPr>
          <w:rFonts w:ascii="Arial Narrow" w:hAnsi="Arial Narrow"/>
          <w:color w:val="auto"/>
        </w:rPr>
        <w:t xml:space="preserve">aktu </w:t>
      </w:r>
      <w:r w:rsidRPr="000F5833">
        <w:rPr>
          <w:rFonts w:ascii="Arial Narrow" w:hAnsi="Arial Narrow"/>
          <w:color w:val="auto"/>
        </w:rPr>
        <w:t>zgonu rodzic</w:t>
      </w:r>
      <w:r w:rsidR="00B5003B" w:rsidRPr="000F5833">
        <w:rPr>
          <w:rFonts w:ascii="Arial Narrow" w:hAnsi="Arial Narrow"/>
          <w:color w:val="auto"/>
        </w:rPr>
        <w:t>a/</w:t>
      </w:r>
      <w:r w:rsidRPr="000F5833">
        <w:rPr>
          <w:rFonts w:ascii="Arial Narrow" w:hAnsi="Arial Narrow"/>
          <w:color w:val="auto"/>
        </w:rPr>
        <w:t>ów lub kopi</w:t>
      </w:r>
      <w:r w:rsidR="00D45A4E" w:rsidRPr="000F5833">
        <w:rPr>
          <w:rFonts w:ascii="Arial Narrow" w:hAnsi="Arial Narrow"/>
          <w:color w:val="auto"/>
        </w:rPr>
        <w:t>a</w:t>
      </w:r>
      <w:r w:rsidRPr="000F5833">
        <w:rPr>
          <w:rFonts w:ascii="Arial Narrow" w:hAnsi="Arial Narrow"/>
          <w:color w:val="auto"/>
        </w:rPr>
        <w:t xml:space="preserve"> odpisów wyroków zasądzających alimenty, </w:t>
      </w:r>
      <w:r w:rsidR="009E2DCA" w:rsidRPr="000F5833">
        <w:rPr>
          <w:rFonts w:ascii="Arial Narrow" w:hAnsi="Arial Narrow"/>
          <w:color w:val="auto"/>
        </w:rPr>
        <w:br/>
      </w:r>
      <w:r w:rsidRPr="000F5833">
        <w:rPr>
          <w:rFonts w:ascii="Arial Narrow" w:hAnsi="Arial Narrow"/>
          <w:color w:val="auto"/>
        </w:rPr>
        <w:t xml:space="preserve">w przypadku </w:t>
      </w:r>
      <w:r w:rsidR="00AA38DD" w:rsidRPr="000F5833">
        <w:rPr>
          <w:rFonts w:ascii="Arial Narrow" w:hAnsi="Arial Narrow"/>
          <w:color w:val="auto"/>
        </w:rPr>
        <w:t>rodziny niepełnej</w:t>
      </w:r>
      <w:r w:rsidRPr="000F5833">
        <w:rPr>
          <w:rFonts w:ascii="Arial Narrow" w:hAnsi="Arial Narrow"/>
          <w:color w:val="auto"/>
        </w:rPr>
        <w:t xml:space="preserve">; </w:t>
      </w:r>
    </w:p>
    <w:p w14:paraId="19FF89C8" w14:textId="6574D8D3" w:rsidR="00C86A6B" w:rsidRPr="000F5833" w:rsidRDefault="00C86A6B" w:rsidP="007D0E7B">
      <w:pPr>
        <w:pStyle w:val="Default"/>
        <w:widowControl w:val="0"/>
        <w:numPr>
          <w:ilvl w:val="1"/>
          <w:numId w:val="6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 xml:space="preserve">orzeczenie o niepełnosprawności lub stopniu niepełnosprawności </w:t>
      </w:r>
      <w:r w:rsidR="00562397" w:rsidRPr="000F5833">
        <w:rPr>
          <w:rFonts w:ascii="Arial Narrow" w:hAnsi="Arial Narrow"/>
          <w:color w:val="auto"/>
        </w:rPr>
        <w:t>lub o częściowej</w:t>
      </w:r>
      <w:r w:rsidR="00D45A4E" w:rsidRPr="000F5833">
        <w:rPr>
          <w:rFonts w:ascii="Arial Narrow" w:hAnsi="Arial Narrow"/>
          <w:color w:val="auto"/>
        </w:rPr>
        <w:t>,</w:t>
      </w:r>
      <w:r w:rsidR="00562397" w:rsidRPr="000F5833">
        <w:rPr>
          <w:rFonts w:ascii="Arial Narrow" w:hAnsi="Arial Narrow"/>
          <w:color w:val="auto"/>
        </w:rPr>
        <w:t xml:space="preserve"> lub całkowitej niezdolności do pracy i samodzielnej egzystencji</w:t>
      </w:r>
      <w:r w:rsidR="00D45A4E" w:rsidRPr="000F5833">
        <w:rPr>
          <w:rFonts w:ascii="Arial Narrow" w:hAnsi="Arial Narrow"/>
          <w:color w:val="auto"/>
        </w:rPr>
        <w:t>, lub orzeczenie o zaliczeniu do jednej z grup inwalidów</w:t>
      </w:r>
      <w:r w:rsidR="005C50BE" w:rsidRPr="000F5833">
        <w:rPr>
          <w:rFonts w:ascii="Arial Narrow" w:hAnsi="Arial Narrow"/>
          <w:color w:val="auto"/>
        </w:rPr>
        <w:t xml:space="preserve"> </w:t>
      </w:r>
      <w:r w:rsidR="00562397" w:rsidRPr="000F5833">
        <w:rPr>
          <w:rFonts w:ascii="Arial Narrow" w:hAnsi="Arial Narrow"/>
          <w:color w:val="auto"/>
        </w:rPr>
        <w:t xml:space="preserve">studenta </w:t>
      </w:r>
      <w:r w:rsidRPr="000F5833">
        <w:rPr>
          <w:rFonts w:ascii="Arial Narrow" w:hAnsi="Arial Narrow"/>
          <w:color w:val="auto"/>
        </w:rPr>
        <w:t xml:space="preserve">lub członków rodziny studenta powyżej 18 roku życia, o ile nie uczą się i pozostają na utrzymaniu studenta lub rodziny studenta; </w:t>
      </w:r>
    </w:p>
    <w:p w14:paraId="7B558E93" w14:textId="724BE3E2" w:rsidR="00C86A6B" w:rsidRPr="000F5833" w:rsidRDefault="00C86A6B" w:rsidP="007D0E7B">
      <w:pPr>
        <w:pStyle w:val="Default"/>
        <w:widowControl w:val="0"/>
        <w:numPr>
          <w:ilvl w:val="1"/>
          <w:numId w:val="6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zaświadczenie z urzędu pracy potwierdzające fakt pozostawania bez pracy z prawem lub bez prawa do zasiłku w przypadku bezrobotnych członków rodziny studenta. Zaświadczenie takie jest bezwzględnie wymagane również</w:t>
      </w:r>
      <w:r w:rsidR="00D66F72" w:rsidRPr="000F5833">
        <w:rPr>
          <w:rFonts w:ascii="Arial Narrow" w:hAnsi="Arial Narrow"/>
          <w:color w:val="auto"/>
        </w:rPr>
        <w:t>,</w:t>
      </w:r>
      <w:r w:rsidRPr="000F5833">
        <w:rPr>
          <w:rFonts w:ascii="Arial Narrow" w:hAnsi="Arial Narrow"/>
          <w:color w:val="auto"/>
        </w:rPr>
        <w:t xml:space="preserve"> gdy mamy do czynienia z utratą i uzyskaniem dochodu. Zaświadczenie takie musi zawierać informacje o wysokości uzyskiwanego zasiłku lub stypendium</w:t>
      </w:r>
      <w:r w:rsidR="005569AE" w:rsidRPr="000F5833">
        <w:rPr>
          <w:rFonts w:ascii="Arial Narrow" w:hAnsi="Arial Narrow"/>
          <w:color w:val="auto"/>
        </w:rPr>
        <w:t xml:space="preserve"> netto</w:t>
      </w:r>
      <w:r w:rsidRPr="000F5833">
        <w:rPr>
          <w:rFonts w:ascii="Arial Narrow" w:hAnsi="Arial Narrow"/>
          <w:color w:val="auto"/>
        </w:rPr>
        <w:t xml:space="preserve"> dla bezrobotnych i okresie jego otrzymywania; </w:t>
      </w:r>
    </w:p>
    <w:p w14:paraId="1C4BA433" w14:textId="77777777" w:rsidR="00AA38DD" w:rsidRPr="000F5833" w:rsidRDefault="00AA38DD" w:rsidP="007D0E7B">
      <w:pPr>
        <w:pStyle w:val="Default"/>
        <w:widowControl w:val="0"/>
        <w:numPr>
          <w:ilvl w:val="1"/>
          <w:numId w:val="6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oświadczenie o pozostawaniu bez pracy w przypadku osoby niepracującej, niezarejestro</w:t>
      </w:r>
      <w:r w:rsidR="0073576C" w:rsidRPr="000F5833">
        <w:rPr>
          <w:rFonts w:ascii="Arial Narrow" w:hAnsi="Arial Narrow"/>
          <w:color w:val="auto"/>
        </w:rPr>
        <w:t>wanej w </w:t>
      </w:r>
      <w:r w:rsidRPr="000F5833">
        <w:rPr>
          <w:rFonts w:ascii="Arial Narrow" w:hAnsi="Arial Narrow"/>
          <w:color w:val="auto"/>
        </w:rPr>
        <w:t>urzędzie pracy</w:t>
      </w:r>
      <w:r w:rsidR="0095071D" w:rsidRPr="000F5833">
        <w:rPr>
          <w:rFonts w:ascii="Arial Narrow" w:hAnsi="Arial Narrow"/>
          <w:color w:val="auto"/>
        </w:rPr>
        <w:t>;</w:t>
      </w:r>
      <w:r w:rsidRPr="000F5833">
        <w:rPr>
          <w:rFonts w:ascii="Arial Narrow" w:hAnsi="Arial Narrow"/>
          <w:color w:val="auto"/>
        </w:rPr>
        <w:t xml:space="preserve"> </w:t>
      </w:r>
    </w:p>
    <w:p w14:paraId="1CE709AD" w14:textId="7F58532D" w:rsidR="00C86A6B" w:rsidRPr="000F5833" w:rsidRDefault="00C86A6B" w:rsidP="007D0E7B">
      <w:pPr>
        <w:pStyle w:val="Default"/>
        <w:widowControl w:val="0"/>
        <w:numPr>
          <w:ilvl w:val="1"/>
          <w:numId w:val="6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zaświadczenie pracodawcy o terminie urlopu wychowawczego członka rodziny studenta i okresie</w:t>
      </w:r>
      <w:r w:rsidR="005C50BE" w:rsidRPr="000F5833">
        <w:rPr>
          <w:rFonts w:ascii="Arial Narrow" w:hAnsi="Arial Narrow"/>
          <w:color w:val="auto"/>
        </w:rPr>
        <w:t>,</w:t>
      </w:r>
      <w:r w:rsidRPr="000F5833">
        <w:rPr>
          <w:rFonts w:ascii="Arial Narrow" w:hAnsi="Arial Narrow"/>
          <w:color w:val="auto"/>
        </w:rPr>
        <w:t xml:space="preserve"> </w:t>
      </w:r>
      <w:r w:rsidRPr="000F5833">
        <w:rPr>
          <w:rFonts w:ascii="Arial Narrow" w:hAnsi="Arial Narrow"/>
          <w:color w:val="auto"/>
        </w:rPr>
        <w:lastRenderedPageBreak/>
        <w:t>na jaki został on udzielony</w:t>
      </w:r>
      <w:r w:rsidR="005C50BE" w:rsidRPr="000F5833">
        <w:rPr>
          <w:rFonts w:ascii="Arial Narrow" w:hAnsi="Arial Narrow"/>
          <w:color w:val="auto"/>
        </w:rPr>
        <w:t>,</w:t>
      </w:r>
      <w:r w:rsidRPr="000F5833">
        <w:rPr>
          <w:rFonts w:ascii="Arial Narrow" w:hAnsi="Arial Narrow"/>
          <w:color w:val="auto"/>
        </w:rPr>
        <w:t xml:space="preserve"> oraz o okresach zatrudnienia; </w:t>
      </w:r>
    </w:p>
    <w:p w14:paraId="666B00D2" w14:textId="18977C32" w:rsidR="00C86A6B" w:rsidRPr="000F5833" w:rsidRDefault="00C86A6B" w:rsidP="007D0E7B">
      <w:pPr>
        <w:pStyle w:val="Default"/>
        <w:widowControl w:val="0"/>
        <w:numPr>
          <w:ilvl w:val="1"/>
          <w:numId w:val="6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 xml:space="preserve">zaświadczenie z urzędu skarbowego dla rodzica, który </w:t>
      </w:r>
      <w:r w:rsidR="0049383F" w:rsidRPr="000F5833">
        <w:rPr>
          <w:rFonts w:ascii="Arial Narrow" w:hAnsi="Arial Narrow"/>
          <w:color w:val="auto"/>
        </w:rPr>
        <w:t xml:space="preserve">nigdzie </w:t>
      </w:r>
      <w:r w:rsidRPr="000F5833">
        <w:rPr>
          <w:rFonts w:ascii="Arial Narrow" w:hAnsi="Arial Narrow"/>
          <w:color w:val="auto"/>
        </w:rPr>
        <w:t xml:space="preserve">nie pracował, zawierające informację, że nie osiągał dochodów bądź nie rozliczał się z urzędem skarbowym w roku podatkowym poprzedzającym złożenie wniosku przez studenta o </w:t>
      </w:r>
      <w:r w:rsidR="00D66F72" w:rsidRPr="000F5833">
        <w:rPr>
          <w:rFonts w:ascii="Arial Narrow" w:hAnsi="Arial Narrow"/>
          <w:color w:val="auto"/>
        </w:rPr>
        <w:t>świadczenie</w:t>
      </w:r>
      <w:r w:rsidR="0095071D" w:rsidRPr="000F5833">
        <w:rPr>
          <w:rFonts w:ascii="Arial Narrow" w:hAnsi="Arial Narrow"/>
          <w:color w:val="auto"/>
        </w:rPr>
        <w:t>;</w:t>
      </w:r>
      <w:r w:rsidRPr="000F5833">
        <w:rPr>
          <w:rFonts w:ascii="Arial Narrow" w:hAnsi="Arial Narrow"/>
          <w:color w:val="auto"/>
        </w:rPr>
        <w:t xml:space="preserve"> </w:t>
      </w:r>
    </w:p>
    <w:p w14:paraId="320B635D" w14:textId="2895E9EA" w:rsidR="00C86A6B" w:rsidRPr="000F5833" w:rsidRDefault="00C86A6B" w:rsidP="007D0E7B">
      <w:pPr>
        <w:pStyle w:val="Default"/>
        <w:widowControl w:val="0"/>
        <w:numPr>
          <w:ilvl w:val="1"/>
          <w:numId w:val="6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 xml:space="preserve">zaświadczenie o uczęszczaniu do szkoły lub szkoły wyższej rodzeństwa lub dzieci wnioskodawcy do 26 roku życia. </w:t>
      </w:r>
      <w:r w:rsidR="005569AE" w:rsidRPr="000F5833">
        <w:rPr>
          <w:rFonts w:ascii="Arial Narrow" w:hAnsi="Arial Narrow"/>
          <w:color w:val="auto"/>
        </w:rPr>
        <w:t xml:space="preserve">Posiadanie </w:t>
      </w:r>
      <w:r w:rsidRPr="000F5833">
        <w:rPr>
          <w:rFonts w:ascii="Arial Narrow" w:hAnsi="Arial Narrow"/>
          <w:color w:val="auto"/>
        </w:rPr>
        <w:t>rodzeństwa lub dzieci</w:t>
      </w:r>
      <w:r w:rsidR="00935AF6" w:rsidRPr="000F5833">
        <w:rPr>
          <w:rFonts w:ascii="Arial Narrow" w:hAnsi="Arial Narrow"/>
          <w:color w:val="auto"/>
        </w:rPr>
        <w:t xml:space="preserve"> do 18 roku życia</w:t>
      </w:r>
      <w:r w:rsidRPr="000F5833">
        <w:rPr>
          <w:rFonts w:ascii="Arial Narrow" w:hAnsi="Arial Narrow"/>
          <w:color w:val="auto"/>
        </w:rPr>
        <w:t xml:space="preserve"> należy udokumentować odpisem skróconym aktu urodzenia; </w:t>
      </w:r>
    </w:p>
    <w:p w14:paraId="79EFAFE9" w14:textId="77777777" w:rsidR="00C86A6B" w:rsidRPr="000F5833" w:rsidRDefault="00C86A6B" w:rsidP="007D0E7B">
      <w:pPr>
        <w:pStyle w:val="Default"/>
        <w:widowControl w:val="0"/>
        <w:numPr>
          <w:ilvl w:val="1"/>
          <w:numId w:val="6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 xml:space="preserve">kopię odpisu wyroku sądu orzekającego ubezwłasnowolnienie lub pozbawienie władzy rodzicielskiej </w:t>
      </w:r>
      <w:r w:rsidR="0079301F" w:rsidRPr="000F5833">
        <w:rPr>
          <w:rFonts w:ascii="Arial Narrow" w:hAnsi="Arial Narrow"/>
          <w:color w:val="auto"/>
        </w:rPr>
        <w:t xml:space="preserve">jednego </w:t>
      </w:r>
      <w:r w:rsidRPr="000F5833">
        <w:rPr>
          <w:rFonts w:ascii="Arial Narrow" w:hAnsi="Arial Narrow"/>
          <w:color w:val="auto"/>
        </w:rPr>
        <w:t xml:space="preserve">z </w:t>
      </w:r>
      <w:r w:rsidR="0079301F" w:rsidRPr="000F5833">
        <w:rPr>
          <w:rFonts w:ascii="Arial Narrow" w:hAnsi="Arial Narrow"/>
          <w:color w:val="auto"/>
        </w:rPr>
        <w:t>rodziców</w:t>
      </w:r>
      <w:r w:rsidRPr="000F5833">
        <w:rPr>
          <w:rFonts w:ascii="Arial Narrow" w:hAnsi="Arial Narrow"/>
          <w:color w:val="auto"/>
        </w:rPr>
        <w:t xml:space="preserve">; </w:t>
      </w:r>
    </w:p>
    <w:p w14:paraId="7B3C88A2" w14:textId="660E4F0C" w:rsidR="00C86A6B" w:rsidRPr="000F5833" w:rsidRDefault="00C86A6B" w:rsidP="007D0E7B">
      <w:pPr>
        <w:pStyle w:val="Default"/>
        <w:widowControl w:val="0"/>
        <w:numPr>
          <w:ilvl w:val="1"/>
          <w:numId w:val="6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 xml:space="preserve">zaświadczenie o wysokości dochodów członka rodziny studenta w przypadku, </w:t>
      </w:r>
      <w:r w:rsidR="00B5003B" w:rsidRPr="000F5833">
        <w:rPr>
          <w:rFonts w:ascii="Arial Narrow" w:hAnsi="Arial Narrow"/>
          <w:color w:val="auto"/>
        </w:rPr>
        <w:t xml:space="preserve">gdy </w:t>
      </w:r>
      <w:r w:rsidRPr="000F5833">
        <w:rPr>
          <w:rFonts w:ascii="Arial Narrow" w:hAnsi="Arial Narrow"/>
          <w:color w:val="auto"/>
        </w:rPr>
        <w:t xml:space="preserve">osiągał on dochody poza granicami Rzeczypospolitej Polskiej w roku kalendarzowym, z którego ustala się </w:t>
      </w:r>
      <w:r w:rsidR="005C50BE" w:rsidRPr="000F5833">
        <w:rPr>
          <w:rFonts w:ascii="Arial Narrow" w:hAnsi="Arial Narrow"/>
          <w:color w:val="auto"/>
        </w:rPr>
        <w:t>dochód.</w:t>
      </w:r>
    </w:p>
    <w:p w14:paraId="5C52ACF4" w14:textId="6B27677B" w:rsidR="00C86A6B" w:rsidRPr="000F5833" w:rsidRDefault="00C86A6B" w:rsidP="009E21B9">
      <w:pPr>
        <w:pStyle w:val="Default"/>
        <w:widowControl w:val="0"/>
        <w:numPr>
          <w:ilvl w:val="0"/>
          <w:numId w:val="2"/>
        </w:numPr>
        <w:tabs>
          <w:tab w:val="left" w:pos="357"/>
        </w:tabs>
        <w:ind w:left="426" w:hanging="426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Pozostałe niezbędne dokumenty konieczne do ustalenia dochodu w rodzinie studenta lub poświadczające jego sytuację rodzinną (np. zaświadczenie o otrzymywaniu zasiłków z ośrodka pomocy społecznej, zaświadczenie z policji o zaginięciu członka ro</w:t>
      </w:r>
      <w:r w:rsidR="0073576C" w:rsidRPr="000F5833">
        <w:rPr>
          <w:rFonts w:ascii="Arial Narrow" w:hAnsi="Arial Narrow"/>
          <w:color w:val="auto"/>
        </w:rPr>
        <w:t>dziny studenta, zaświadczenie o </w:t>
      </w:r>
      <w:r w:rsidRPr="000F5833">
        <w:rPr>
          <w:rFonts w:ascii="Arial Narrow" w:hAnsi="Arial Narrow"/>
          <w:color w:val="auto"/>
        </w:rPr>
        <w:t xml:space="preserve">sytuacji kryzysowej w rodzinie studenta, zaświadczenie o przebywaniu członka rodziny studenta w miejscach odosobnienia, decyzje o uzyskaniu renty rodzinnej, renty socjalnej itd.). </w:t>
      </w:r>
    </w:p>
    <w:p w14:paraId="6AC20174" w14:textId="420BB1EE" w:rsidR="00853BFD" w:rsidRPr="000F5833" w:rsidRDefault="00771EC5" w:rsidP="009E21B9">
      <w:pPr>
        <w:pStyle w:val="Default"/>
        <w:widowControl w:val="0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Aktualne z</w:t>
      </w:r>
      <w:r w:rsidR="00853BFD" w:rsidRPr="000F5833">
        <w:rPr>
          <w:rFonts w:ascii="Arial Narrow" w:hAnsi="Arial Narrow"/>
          <w:color w:val="auto"/>
        </w:rPr>
        <w:t>aświadczenie z ośrodka pomocy społecznej</w:t>
      </w:r>
      <w:r w:rsidR="005569AE" w:rsidRPr="000F5833">
        <w:rPr>
          <w:rFonts w:ascii="Arial Narrow" w:hAnsi="Arial Narrow"/>
          <w:color w:val="auto"/>
        </w:rPr>
        <w:t xml:space="preserve"> lub centrum usług społecznych</w:t>
      </w:r>
      <w:r w:rsidR="00853BFD" w:rsidRPr="000F5833">
        <w:rPr>
          <w:rFonts w:ascii="Arial Narrow" w:hAnsi="Arial Narrow"/>
          <w:color w:val="auto"/>
        </w:rPr>
        <w:t xml:space="preserve"> o sytuacji doc</w:t>
      </w:r>
      <w:r w:rsidR="003B2479" w:rsidRPr="000F5833">
        <w:rPr>
          <w:rFonts w:ascii="Arial Narrow" w:hAnsi="Arial Narrow"/>
          <w:color w:val="auto"/>
        </w:rPr>
        <w:t>hodowej i majątkowej studenta i </w:t>
      </w:r>
      <w:r w:rsidR="00853BFD" w:rsidRPr="000F5833">
        <w:rPr>
          <w:rFonts w:ascii="Arial Narrow" w:hAnsi="Arial Narrow"/>
          <w:color w:val="auto"/>
        </w:rPr>
        <w:t>jego rodziny, w przypadku kiedy miesięczny dochód na osobę w rodzinie studenta nie przekracza kwoty określonej w art. 8 ust. 1 pkt. 2 ustawy z dnia 12 marca 2004 r. o po</w:t>
      </w:r>
      <w:r w:rsidR="003B2479" w:rsidRPr="000F5833">
        <w:rPr>
          <w:rFonts w:ascii="Arial Narrow" w:hAnsi="Arial Narrow"/>
          <w:color w:val="auto"/>
        </w:rPr>
        <w:t>mocy społecznej.</w:t>
      </w:r>
      <w:r w:rsidR="00853BFD" w:rsidRPr="000F5833">
        <w:rPr>
          <w:rFonts w:ascii="Arial Narrow" w:hAnsi="Arial Narrow"/>
          <w:color w:val="auto"/>
        </w:rPr>
        <w:t xml:space="preserve"> </w:t>
      </w:r>
      <w:r w:rsidR="006E3D23" w:rsidRPr="000F5833">
        <w:rPr>
          <w:rFonts w:ascii="Arial Narrow" w:hAnsi="Arial Narrow"/>
          <w:color w:val="auto"/>
        </w:rPr>
        <w:t>Komisja Stypendialna odmawia przyznania stypendium socjalnego studentowi, który nie dostarczy tego zaświadczenia bądź zaświadczenie to nie zawiera wymaganych informacji. Komisja może przyznać stypendium socjalne</w:t>
      </w:r>
      <w:r w:rsidR="00D85B35" w:rsidRPr="000F5833">
        <w:rPr>
          <w:rFonts w:ascii="Arial Narrow" w:hAnsi="Arial Narrow"/>
          <w:color w:val="auto"/>
        </w:rPr>
        <w:t xml:space="preserve"> studentowi, który dostarczył zaświadczenie z ośrodka pomocy społecznej</w:t>
      </w:r>
      <w:r w:rsidR="0049383F" w:rsidRPr="000F5833">
        <w:rPr>
          <w:rFonts w:ascii="Arial Narrow" w:hAnsi="Arial Narrow"/>
          <w:color w:val="auto"/>
        </w:rPr>
        <w:t xml:space="preserve"> </w:t>
      </w:r>
      <w:r w:rsidR="005569AE" w:rsidRPr="000F5833">
        <w:rPr>
          <w:rFonts w:ascii="Arial Narrow" w:hAnsi="Arial Narrow"/>
          <w:color w:val="auto"/>
        </w:rPr>
        <w:t xml:space="preserve">lub centrum usług społecznych </w:t>
      </w:r>
      <w:r w:rsidR="0049383F" w:rsidRPr="000F5833">
        <w:rPr>
          <w:rFonts w:ascii="Arial Narrow" w:hAnsi="Arial Narrow"/>
          <w:color w:val="auto"/>
        </w:rPr>
        <w:t>niezawierające wymaganych informacji</w:t>
      </w:r>
      <w:r w:rsidR="006E3D23" w:rsidRPr="000F5833">
        <w:rPr>
          <w:rFonts w:ascii="Arial Narrow" w:hAnsi="Arial Narrow"/>
          <w:color w:val="auto"/>
        </w:rPr>
        <w:t>, jeżeli student udokumentuje</w:t>
      </w:r>
      <w:r w:rsidR="00D85B35" w:rsidRPr="000F5833">
        <w:rPr>
          <w:rFonts w:ascii="Arial Narrow" w:hAnsi="Arial Narrow"/>
          <w:color w:val="auto"/>
        </w:rPr>
        <w:t xml:space="preserve"> inne</w:t>
      </w:r>
      <w:r w:rsidR="006E3D23" w:rsidRPr="000F5833">
        <w:rPr>
          <w:rFonts w:ascii="Arial Narrow" w:hAnsi="Arial Narrow"/>
          <w:color w:val="auto"/>
        </w:rPr>
        <w:t xml:space="preserve"> źródła utrzymania rodziny</w:t>
      </w:r>
      <w:r w:rsidR="00D85B35" w:rsidRPr="000F5833">
        <w:rPr>
          <w:rFonts w:ascii="Arial Narrow" w:hAnsi="Arial Narrow"/>
          <w:color w:val="auto"/>
        </w:rPr>
        <w:t>.</w:t>
      </w:r>
    </w:p>
    <w:p w14:paraId="3F053B16" w14:textId="1489748E" w:rsidR="00D66F72" w:rsidRPr="000F5833" w:rsidRDefault="00C86A6B" w:rsidP="009E21B9">
      <w:pPr>
        <w:pStyle w:val="Default"/>
        <w:widowControl w:val="0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Dokumenty dotyczące studentów cudzoziemców, o ile przysługuje im prawo do świadczeń</w:t>
      </w:r>
      <w:r w:rsidR="00851124" w:rsidRPr="000F5833">
        <w:rPr>
          <w:rFonts w:ascii="Arial Narrow" w:hAnsi="Arial Narrow"/>
          <w:color w:val="auto"/>
        </w:rPr>
        <w:t>,</w:t>
      </w:r>
      <w:r w:rsidRPr="000F5833">
        <w:rPr>
          <w:rFonts w:ascii="Arial Narrow" w:hAnsi="Arial Narrow"/>
          <w:color w:val="auto"/>
        </w:rPr>
        <w:t xml:space="preserve"> to znaczy</w:t>
      </w:r>
      <w:r w:rsidR="00C34F27" w:rsidRPr="000F5833">
        <w:rPr>
          <w:rFonts w:ascii="Arial Narrow" w:hAnsi="Arial Narrow"/>
          <w:color w:val="auto"/>
        </w:rPr>
        <w:t xml:space="preserve"> jeżeli posiadają</w:t>
      </w:r>
      <w:r w:rsidRPr="000F5833">
        <w:rPr>
          <w:rFonts w:ascii="Arial Narrow" w:hAnsi="Arial Narrow"/>
          <w:color w:val="auto"/>
        </w:rPr>
        <w:t xml:space="preserve">: </w:t>
      </w:r>
    </w:p>
    <w:p w14:paraId="46B89D00" w14:textId="77777777" w:rsidR="00D66F72" w:rsidRPr="000F5833" w:rsidRDefault="004726A3" w:rsidP="009E21B9">
      <w:pPr>
        <w:pStyle w:val="Default"/>
        <w:widowControl w:val="0"/>
        <w:numPr>
          <w:ilvl w:val="1"/>
          <w:numId w:val="2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z</w:t>
      </w:r>
      <w:r w:rsidR="00D66F72" w:rsidRPr="000F5833">
        <w:rPr>
          <w:rFonts w:ascii="Arial Narrow" w:hAnsi="Arial Narrow"/>
          <w:color w:val="auto"/>
        </w:rPr>
        <w:t>ezwolenie na pobyt stały lub rezydenta długoterminowego Unii Europejskiej;</w:t>
      </w:r>
    </w:p>
    <w:p w14:paraId="336BD2F5" w14:textId="3134906C" w:rsidR="00D66F72" w:rsidRPr="000F5833" w:rsidRDefault="004726A3" w:rsidP="009E21B9">
      <w:pPr>
        <w:pStyle w:val="Default"/>
        <w:widowControl w:val="0"/>
        <w:numPr>
          <w:ilvl w:val="1"/>
          <w:numId w:val="2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z</w:t>
      </w:r>
      <w:r w:rsidR="00D66F72" w:rsidRPr="000F5833">
        <w:rPr>
          <w:rFonts w:ascii="Arial Narrow" w:hAnsi="Arial Narrow"/>
          <w:color w:val="auto"/>
        </w:rPr>
        <w:t>ezwolenie na pobyt czasowy udzielone w związku</w:t>
      </w:r>
      <w:r w:rsidR="0040669C" w:rsidRPr="000F5833">
        <w:rPr>
          <w:rFonts w:ascii="Arial Narrow" w:hAnsi="Arial Narrow"/>
          <w:color w:val="auto"/>
        </w:rPr>
        <w:t xml:space="preserve"> z okolicznością, o której mowa w</w:t>
      </w:r>
      <w:r w:rsidR="00D66F72" w:rsidRPr="000F5833">
        <w:rPr>
          <w:rFonts w:ascii="Arial Narrow" w:hAnsi="Arial Narrow"/>
          <w:color w:val="auto"/>
        </w:rPr>
        <w:t xml:space="preserve"> art. 159 ust. 1 (tj. w celu połączenia się z rodziną), lub </w:t>
      </w:r>
      <w:r w:rsidR="0040669C" w:rsidRPr="000F5833">
        <w:rPr>
          <w:rFonts w:ascii="Arial Narrow" w:hAnsi="Arial Narrow"/>
          <w:color w:val="auto"/>
        </w:rPr>
        <w:t xml:space="preserve">w </w:t>
      </w:r>
      <w:r w:rsidR="00D66F72" w:rsidRPr="000F5833">
        <w:rPr>
          <w:rFonts w:ascii="Arial Narrow" w:hAnsi="Arial Narrow"/>
          <w:color w:val="auto"/>
        </w:rPr>
        <w:t>art. 186 ust. 1 pkt 3 (tj. zezwolenie na pobyt rezydenta długoterminowego udzielone przez inne państwo członkowskie UE w celu wykonywania pracy lub prowadzenia działalności gospodarczej na terenie RP, lub podjęcia lub kontynuowania studiów</w:t>
      </w:r>
      <w:r w:rsidR="003B2479" w:rsidRPr="000F5833">
        <w:rPr>
          <w:rFonts w:ascii="Arial Narrow" w:hAnsi="Arial Narrow"/>
          <w:color w:val="auto"/>
        </w:rPr>
        <w:t>,</w:t>
      </w:r>
      <w:r w:rsidR="00D66F72" w:rsidRPr="000F5833">
        <w:rPr>
          <w:rFonts w:ascii="Arial Narrow" w:hAnsi="Arial Narrow"/>
          <w:color w:val="auto"/>
        </w:rPr>
        <w:t xml:space="preserve"> lub szkolenia zawodowego na terenie RP, lub z powodu innych okoliczności uzasadniających jego pobyt na terenie RP) lub pkt. 4 (jest członkiem rodziny cudzoziemca, o którym mowa w pkt. 3)  ustawy z dnia 12 grudnia 2013 r. o cudzoziemcach;</w:t>
      </w:r>
    </w:p>
    <w:p w14:paraId="4A88BF32" w14:textId="1DEB33FD" w:rsidR="00D66F72" w:rsidRPr="000F5833" w:rsidRDefault="004726A3" w:rsidP="009E21B9">
      <w:pPr>
        <w:pStyle w:val="Default"/>
        <w:widowControl w:val="0"/>
        <w:numPr>
          <w:ilvl w:val="1"/>
          <w:numId w:val="2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d</w:t>
      </w:r>
      <w:r w:rsidR="00D66F72" w:rsidRPr="000F5833">
        <w:rPr>
          <w:rFonts w:ascii="Arial Narrow" w:hAnsi="Arial Narrow"/>
          <w:color w:val="auto"/>
        </w:rPr>
        <w:t>ecyzj</w:t>
      </w:r>
      <w:r w:rsidR="0094107A" w:rsidRPr="000F5833">
        <w:rPr>
          <w:rFonts w:ascii="Arial Narrow" w:hAnsi="Arial Narrow"/>
          <w:color w:val="auto"/>
        </w:rPr>
        <w:t>ę</w:t>
      </w:r>
      <w:r w:rsidR="00D66F72" w:rsidRPr="000F5833">
        <w:rPr>
          <w:rFonts w:ascii="Arial Narrow" w:hAnsi="Arial Narrow"/>
          <w:color w:val="auto"/>
        </w:rPr>
        <w:t xml:space="preserve"> o uzysk</w:t>
      </w:r>
      <w:r w:rsidR="0040669C" w:rsidRPr="000F5833">
        <w:rPr>
          <w:rFonts w:ascii="Arial Narrow" w:hAnsi="Arial Narrow"/>
          <w:color w:val="auto"/>
        </w:rPr>
        <w:t xml:space="preserve">aniu statusu uchodźcy nadanego </w:t>
      </w:r>
      <w:r w:rsidR="00D66F72" w:rsidRPr="000F5833">
        <w:rPr>
          <w:rFonts w:ascii="Arial Narrow" w:hAnsi="Arial Narrow"/>
          <w:color w:val="auto"/>
        </w:rPr>
        <w:t>w Rzeczypospoli</w:t>
      </w:r>
      <w:r w:rsidR="00450927" w:rsidRPr="000F5833">
        <w:rPr>
          <w:rFonts w:ascii="Arial Narrow" w:hAnsi="Arial Narrow"/>
          <w:color w:val="auto"/>
        </w:rPr>
        <w:t>tej Polskiej albo korzystania z </w:t>
      </w:r>
      <w:r w:rsidR="00D66F72" w:rsidRPr="000F5833">
        <w:rPr>
          <w:rFonts w:ascii="Arial Narrow" w:hAnsi="Arial Narrow"/>
          <w:color w:val="auto"/>
        </w:rPr>
        <w:t>ochrony czasow</w:t>
      </w:r>
      <w:r w:rsidR="00E62B91" w:rsidRPr="000F5833">
        <w:rPr>
          <w:rFonts w:ascii="Arial Narrow" w:hAnsi="Arial Narrow"/>
          <w:color w:val="auto"/>
        </w:rPr>
        <w:t>ej</w:t>
      </w:r>
      <w:r w:rsidR="00D66F72" w:rsidRPr="000F5833">
        <w:rPr>
          <w:rFonts w:ascii="Arial Narrow" w:hAnsi="Arial Narrow"/>
          <w:color w:val="auto"/>
        </w:rPr>
        <w:t>, albo ochrony uzupełniającej na terytorium Rzeczypospolitej</w:t>
      </w:r>
      <w:r w:rsidR="003B2479" w:rsidRPr="000F5833">
        <w:rPr>
          <w:rFonts w:ascii="Arial Narrow" w:hAnsi="Arial Narrow"/>
          <w:color w:val="auto"/>
        </w:rPr>
        <w:t xml:space="preserve"> Polskiej</w:t>
      </w:r>
      <w:r w:rsidR="00D66F72" w:rsidRPr="000F5833">
        <w:rPr>
          <w:rFonts w:ascii="Arial Narrow" w:hAnsi="Arial Narrow"/>
          <w:color w:val="auto"/>
        </w:rPr>
        <w:t>;</w:t>
      </w:r>
    </w:p>
    <w:p w14:paraId="7B1BB1DC" w14:textId="6CB02898" w:rsidR="00D66F72" w:rsidRPr="000F5833" w:rsidRDefault="004726A3" w:rsidP="009E21B9">
      <w:pPr>
        <w:pStyle w:val="Default"/>
        <w:widowControl w:val="0"/>
        <w:numPr>
          <w:ilvl w:val="1"/>
          <w:numId w:val="2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c</w:t>
      </w:r>
      <w:r w:rsidR="00D66F72" w:rsidRPr="000F5833">
        <w:rPr>
          <w:rFonts w:ascii="Arial Narrow" w:hAnsi="Arial Narrow"/>
          <w:color w:val="auto"/>
        </w:rPr>
        <w:t>ertyfikat poświadczający znajomość języka polskiego jako obcego</w:t>
      </w:r>
      <w:r w:rsidR="0040669C" w:rsidRPr="000F5833">
        <w:rPr>
          <w:rFonts w:ascii="Arial Narrow" w:hAnsi="Arial Narrow"/>
          <w:color w:val="auto"/>
        </w:rPr>
        <w:t>,</w:t>
      </w:r>
      <w:r w:rsidR="00D66F72" w:rsidRPr="000F5833">
        <w:rPr>
          <w:rFonts w:ascii="Arial Narrow" w:hAnsi="Arial Narrow"/>
          <w:color w:val="auto"/>
        </w:rPr>
        <w:t xml:space="preserve"> co najmniej na poziomie biegłości językowej C1, wydawanego przez Państwową Komisję do Spraw Poświadczeń Znajomoś</w:t>
      </w:r>
      <w:r w:rsidR="009E406B" w:rsidRPr="000F5833">
        <w:rPr>
          <w:rFonts w:ascii="Arial Narrow" w:hAnsi="Arial Narrow"/>
          <w:color w:val="auto"/>
        </w:rPr>
        <w:t>ci Języka Polskiego jako Obcego;</w:t>
      </w:r>
    </w:p>
    <w:p w14:paraId="0024CB3C" w14:textId="7FF7C2CD" w:rsidR="009E406B" w:rsidRPr="000F5833" w:rsidRDefault="004726A3" w:rsidP="009E21B9">
      <w:pPr>
        <w:pStyle w:val="Default"/>
        <w:widowControl w:val="0"/>
        <w:numPr>
          <w:ilvl w:val="1"/>
          <w:numId w:val="2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K</w:t>
      </w:r>
      <w:r w:rsidR="00D66F72" w:rsidRPr="000F5833">
        <w:rPr>
          <w:rFonts w:ascii="Arial Narrow" w:hAnsi="Arial Narrow"/>
          <w:color w:val="auto"/>
        </w:rPr>
        <w:t>art</w:t>
      </w:r>
      <w:r w:rsidR="0094107A" w:rsidRPr="000F5833">
        <w:rPr>
          <w:rFonts w:ascii="Arial Narrow" w:hAnsi="Arial Narrow"/>
          <w:color w:val="auto"/>
        </w:rPr>
        <w:t>ę</w:t>
      </w:r>
      <w:r w:rsidR="00D66F72" w:rsidRPr="000F5833">
        <w:rPr>
          <w:rFonts w:ascii="Arial Narrow" w:hAnsi="Arial Narrow"/>
          <w:color w:val="auto"/>
        </w:rPr>
        <w:t xml:space="preserve"> Polaka lub decyzja w sprawie stwierdzenia polskiego pochodzenia</w:t>
      </w:r>
      <w:r w:rsidR="009E406B" w:rsidRPr="000F5833">
        <w:rPr>
          <w:rFonts w:ascii="Arial Narrow" w:hAnsi="Arial Narrow"/>
          <w:color w:val="auto"/>
        </w:rPr>
        <w:t>;</w:t>
      </w:r>
    </w:p>
    <w:p w14:paraId="0D41E02D" w14:textId="2A0AFD4F" w:rsidR="003B2479" w:rsidRPr="000F5833" w:rsidRDefault="003B2479" w:rsidP="009E21B9">
      <w:pPr>
        <w:pStyle w:val="Default"/>
        <w:widowControl w:val="0"/>
        <w:numPr>
          <w:ilvl w:val="1"/>
          <w:numId w:val="2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akt małżeństwa w przypadku małżonków, wstępnych lub zstępnych obywatela Rzeczypospolitej Polskiej mieszkających na terytorium Rzeczypospolitej Polskiej;</w:t>
      </w:r>
    </w:p>
    <w:p w14:paraId="72C400E7" w14:textId="0C664F7E" w:rsidR="00450927" w:rsidRPr="000F5833" w:rsidRDefault="00450927" w:rsidP="009E21B9">
      <w:pPr>
        <w:pStyle w:val="Default"/>
        <w:widowControl w:val="0"/>
        <w:numPr>
          <w:ilvl w:val="1"/>
          <w:numId w:val="2"/>
        </w:numPr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zezwolenie na pobyt czasowy w związku z okolicznościami, o których mowa w art. 151 ust. 1 lub art. 151 b ust. 1</w:t>
      </w:r>
      <w:r w:rsidR="00BD010B" w:rsidRPr="000F5833">
        <w:rPr>
          <w:rFonts w:ascii="Arial Narrow" w:hAnsi="Arial Narrow"/>
          <w:color w:val="auto"/>
        </w:rPr>
        <w:t xml:space="preserve">,  </w:t>
      </w:r>
      <w:r w:rsidRPr="000F5833">
        <w:rPr>
          <w:rFonts w:ascii="Arial Narrow" w:hAnsi="Arial Narrow"/>
          <w:color w:val="auto"/>
        </w:rPr>
        <w:t xml:space="preserve">lub 156 b </w:t>
      </w:r>
      <w:r w:rsidR="00BD010B" w:rsidRPr="000F5833">
        <w:rPr>
          <w:rFonts w:ascii="Arial Narrow" w:hAnsi="Arial Narrow"/>
          <w:color w:val="auto"/>
        </w:rPr>
        <w:t xml:space="preserve">ust. 1 </w:t>
      </w:r>
      <w:r w:rsidRPr="000F5833">
        <w:rPr>
          <w:rFonts w:ascii="Arial Narrow" w:hAnsi="Arial Narrow"/>
          <w:color w:val="auto"/>
        </w:rPr>
        <w:t>ustawy z dnia 12 grudnia 2013 r. o cudzoziemcach.</w:t>
      </w:r>
    </w:p>
    <w:p w14:paraId="4C044B52" w14:textId="482D51A7" w:rsidR="0049383F" w:rsidRPr="000F5833" w:rsidRDefault="00326CB4" w:rsidP="009E21B9">
      <w:pPr>
        <w:pStyle w:val="Default"/>
        <w:widowControl w:val="0"/>
        <w:numPr>
          <w:ilvl w:val="0"/>
          <w:numId w:val="2"/>
        </w:numPr>
        <w:tabs>
          <w:tab w:val="left" w:pos="357"/>
        </w:tabs>
        <w:ind w:hanging="502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Dokumenty potwierdzające dochody studenta cudzoziemca i członków jego rodziny:</w:t>
      </w:r>
    </w:p>
    <w:p w14:paraId="2AB9795E" w14:textId="0CF3A2EB" w:rsidR="002576AA" w:rsidRPr="000F5833" w:rsidRDefault="0044189C" w:rsidP="00851124">
      <w:pPr>
        <w:pStyle w:val="Default"/>
        <w:widowControl w:val="0"/>
        <w:tabs>
          <w:tab w:val="left" w:pos="709"/>
        </w:tabs>
        <w:ind w:left="709" w:hanging="283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a</w:t>
      </w:r>
      <w:r w:rsidR="002576AA" w:rsidRPr="000F5833">
        <w:rPr>
          <w:rFonts w:ascii="Arial Narrow" w:hAnsi="Arial Narrow"/>
          <w:color w:val="auto"/>
        </w:rPr>
        <w:t xml:space="preserve">) </w:t>
      </w:r>
      <w:r w:rsidRPr="000F5833">
        <w:rPr>
          <w:rFonts w:ascii="Arial Narrow" w:hAnsi="Arial Narrow"/>
          <w:color w:val="auto"/>
        </w:rPr>
        <w:t>dla osób przebywających poza granicami Rzeczypospolitej Polskiej -</w:t>
      </w:r>
      <w:r w:rsidR="002576AA" w:rsidRPr="000F5833">
        <w:rPr>
          <w:rFonts w:ascii="Arial Narrow" w:hAnsi="Arial Narrow"/>
          <w:color w:val="auto"/>
        </w:rPr>
        <w:t xml:space="preserve"> zaświadczenie o  wysokości  osiągniętego dochodu z właściwego urzędu ds. podatkowych z kraju, którego są obywatel</w:t>
      </w:r>
      <w:r w:rsidR="00A75069" w:rsidRPr="000F5833">
        <w:rPr>
          <w:rFonts w:ascii="Arial Narrow" w:hAnsi="Arial Narrow"/>
          <w:color w:val="auto"/>
        </w:rPr>
        <w:t>ami</w:t>
      </w:r>
      <w:r w:rsidR="002576AA" w:rsidRPr="000F5833">
        <w:rPr>
          <w:rFonts w:ascii="Arial Narrow" w:hAnsi="Arial Narrow"/>
          <w:color w:val="auto"/>
        </w:rPr>
        <w:t xml:space="preserve">; </w:t>
      </w:r>
    </w:p>
    <w:p w14:paraId="0210281A" w14:textId="5832EB0F" w:rsidR="002576AA" w:rsidRPr="000F5833" w:rsidRDefault="0044189C" w:rsidP="00851124">
      <w:pPr>
        <w:pStyle w:val="Default"/>
        <w:widowControl w:val="0"/>
        <w:tabs>
          <w:tab w:val="left" w:pos="709"/>
        </w:tabs>
        <w:ind w:left="709" w:hanging="283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b</w:t>
      </w:r>
      <w:r w:rsidR="002576AA" w:rsidRPr="000F5833">
        <w:rPr>
          <w:rFonts w:ascii="Arial Narrow" w:hAnsi="Arial Narrow"/>
          <w:color w:val="auto"/>
        </w:rPr>
        <w:t xml:space="preserve">) </w:t>
      </w:r>
      <w:r w:rsidRPr="000F5833">
        <w:rPr>
          <w:rFonts w:ascii="Arial Narrow" w:hAnsi="Arial Narrow"/>
          <w:color w:val="auto"/>
        </w:rPr>
        <w:t xml:space="preserve">dla osób </w:t>
      </w:r>
      <w:r w:rsidR="002576AA" w:rsidRPr="000F5833">
        <w:rPr>
          <w:rFonts w:ascii="Arial Narrow" w:hAnsi="Arial Narrow"/>
          <w:color w:val="auto"/>
        </w:rPr>
        <w:t>przebywający</w:t>
      </w:r>
      <w:r w:rsidR="00DD5A91" w:rsidRPr="000F5833">
        <w:rPr>
          <w:rFonts w:ascii="Arial Narrow" w:hAnsi="Arial Narrow"/>
          <w:color w:val="auto"/>
        </w:rPr>
        <w:t>ch</w:t>
      </w:r>
      <w:r w:rsidR="002576AA" w:rsidRPr="000F5833">
        <w:rPr>
          <w:rFonts w:ascii="Arial Narrow" w:hAnsi="Arial Narrow"/>
          <w:color w:val="auto"/>
        </w:rPr>
        <w:t xml:space="preserve"> na terytorium Rzeczypospolitej Polskiej </w:t>
      </w:r>
      <w:r w:rsidRPr="000F5833">
        <w:rPr>
          <w:rFonts w:ascii="Arial Narrow" w:hAnsi="Arial Narrow"/>
          <w:color w:val="auto"/>
        </w:rPr>
        <w:t xml:space="preserve">- </w:t>
      </w:r>
      <w:r w:rsidR="002576AA" w:rsidRPr="000F5833">
        <w:rPr>
          <w:rFonts w:ascii="Arial Narrow" w:hAnsi="Arial Narrow"/>
          <w:color w:val="auto"/>
        </w:rPr>
        <w:t>zaświadczenie z urzędu skarbowego właściwego dla ich miejsca zamieszkania na terytorium Rzeczypospolitej Polskiej</w:t>
      </w:r>
      <w:r w:rsidR="00A65A00" w:rsidRPr="000F5833">
        <w:rPr>
          <w:rFonts w:ascii="Arial Narrow" w:hAnsi="Arial Narrow"/>
          <w:color w:val="auto"/>
        </w:rPr>
        <w:t>;</w:t>
      </w:r>
    </w:p>
    <w:p w14:paraId="04F3BE6E" w14:textId="3F0D2A41" w:rsidR="0044189C" w:rsidRPr="000F5833" w:rsidRDefault="00A65A00" w:rsidP="00851124">
      <w:pPr>
        <w:pStyle w:val="Default"/>
        <w:widowControl w:val="0"/>
        <w:tabs>
          <w:tab w:val="left" w:pos="709"/>
        </w:tabs>
        <w:ind w:left="709" w:hanging="283"/>
        <w:jc w:val="both"/>
        <w:rPr>
          <w:rFonts w:ascii="Arial Narrow" w:hAnsi="Arial Narrow"/>
          <w:color w:val="auto"/>
        </w:rPr>
      </w:pPr>
      <w:r w:rsidRPr="000F5833">
        <w:rPr>
          <w:rFonts w:ascii="Arial Narrow" w:hAnsi="Arial Narrow"/>
          <w:color w:val="auto"/>
        </w:rPr>
        <w:t>c) p</w:t>
      </w:r>
      <w:r w:rsidR="0044189C" w:rsidRPr="000F5833">
        <w:rPr>
          <w:rFonts w:ascii="Arial Narrow" w:hAnsi="Arial Narrow"/>
          <w:color w:val="auto"/>
        </w:rPr>
        <w:t>ozostałe niezbędne dokumenty</w:t>
      </w:r>
      <w:r w:rsidR="009E21B9" w:rsidRPr="000F5833">
        <w:rPr>
          <w:rFonts w:ascii="Arial Narrow" w:hAnsi="Arial Narrow"/>
          <w:color w:val="auto"/>
        </w:rPr>
        <w:t xml:space="preserve"> wyszczególnione w pkt. 1)-8) </w:t>
      </w:r>
      <w:r w:rsidRPr="000F5833">
        <w:rPr>
          <w:rFonts w:ascii="Arial Narrow" w:hAnsi="Arial Narrow"/>
          <w:color w:val="auto"/>
        </w:rPr>
        <w:t>(w zależności od rodzaju dochodu i</w:t>
      </w:r>
      <w:r w:rsidR="00B5003B" w:rsidRPr="000F5833">
        <w:rPr>
          <w:rFonts w:ascii="Arial Narrow" w:hAnsi="Arial Narrow"/>
          <w:color w:val="auto"/>
        </w:rPr>
        <w:t> </w:t>
      </w:r>
      <w:r w:rsidRPr="000F5833">
        <w:rPr>
          <w:rFonts w:ascii="Arial Narrow" w:hAnsi="Arial Narrow"/>
          <w:color w:val="auto"/>
        </w:rPr>
        <w:t>składu rodziny).</w:t>
      </w:r>
    </w:p>
    <w:p w14:paraId="3642CB52" w14:textId="77777777" w:rsidR="00450927" w:rsidRPr="000F5833" w:rsidRDefault="00450927" w:rsidP="00450927">
      <w:pPr>
        <w:pStyle w:val="Default"/>
        <w:widowControl w:val="0"/>
        <w:tabs>
          <w:tab w:val="left" w:pos="357"/>
        </w:tabs>
        <w:ind w:left="709"/>
        <w:jc w:val="both"/>
        <w:rPr>
          <w:rFonts w:ascii="Arial Narrow" w:hAnsi="Arial Narrow"/>
          <w:color w:val="auto"/>
        </w:rPr>
      </w:pPr>
    </w:p>
    <w:sectPr w:rsidR="00450927" w:rsidRPr="000F5833" w:rsidSect="00A42146">
      <w:headerReference w:type="even" r:id="rId8"/>
      <w:headerReference w:type="default" r:id="rId9"/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E0FFF" w14:textId="77777777" w:rsidR="00454246" w:rsidRDefault="00454246">
      <w:r>
        <w:separator/>
      </w:r>
    </w:p>
  </w:endnote>
  <w:endnote w:type="continuationSeparator" w:id="0">
    <w:p w14:paraId="1509EBF8" w14:textId="77777777" w:rsidR="00454246" w:rsidRDefault="0045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2EBF2" w14:textId="46EAC656" w:rsidR="00A6290C" w:rsidRPr="00A42146" w:rsidRDefault="00A6290C">
    <w:pPr>
      <w:pStyle w:val="Stopka"/>
      <w:jc w:val="right"/>
      <w:rPr>
        <w:sz w:val="20"/>
      </w:rPr>
    </w:pPr>
    <w:r w:rsidRPr="00A42146">
      <w:rPr>
        <w:sz w:val="20"/>
      </w:rPr>
      <w:fldChar w:fldCharType="begin"/>
    </w:r>
    <w:r w:rsidRPr="00A42146">
      <w:rPr>
        <w:sz w:val="20"/>
      </w:rPr>
      <w:instrText>PAGE   \* MERGEFORMAT</w:instrText>
    </w:r>
    <w:r w:rsidRPr="00A42146">
      <w:rPr>
        <w:sz w:val="20"/>
      </w:rPr>
      <w:fldChar w:fldCharType="separate"/>
    </w:r>
    <w:r w:rsidR="00240AF6">
      <w:rPr>
        <w:noProof/>
        <w:sz w:val="20"/>
      </w:rPr>
      <w:t>1</w:t>
    </w:r>
    <w:r w:rsidRPr="00A42146">
      <w:rPr>
        <w:sz w:val="20"/>
      </w:rPr>
      <w:fldChar w:fldCharType="end"/>
    </w:r>
  </w:p>
  <w:p w14:paraId="01C26A2D" w14:textId="77777777" w:rsidR="00A6290C" w:rsidRDefault="00A629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1486A" w14:textId="77777777" w:rsidR="00454246" w:rsidRDefault="00454246">
      <w:r>
        <w:separator/>
      </w:r>
    </w:p>
  </w:footnote>
  <w:footnote w:type="continuationSeparator" w:id="0">
    <w:p w14:paraId="4AC4AC2B" w14:textId="77777777" w:rsidR="00454246" w:rsidRDefault="0045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C8FB" w14:textId="77777777" w:rsidR="00A6290C" w:rsidRDefault="00A6290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691C40" w14:textId="77777777" w:rsidR="00A6290C" w:rsidRDefault="00A6290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08A1" w14:textId="77777777" w:rsidR="00A6290C" w:rsidRDefault="00A6290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CD0"/>
    <w:multiLevelType w:val="hybridMultilevel"/>
    <w:tmpl w:val="7AEC0F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15F61"/>
    <w:multiLevelType w:val="hybridMultilevel"/>
    <w:tmpl w:val="CDAE3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E062E"/>
    <w:multiLevelType w:val="hybridMultilevel"/>
    <w:tmpl w:val="0402018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6304"/>
    <w:multiLevelType w:val="hybridMultilevel"/>
    <w:tmpl w:val="BA2CBCD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C64A2B"/>
    <w:multiLevelType w:val="hybridMultilevel"/>
    <w:tmpl w:val="513E3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B09BB"/>
    <w:multiLevelType w:val="hybridMultilevel"/>
    <w:tmpl w:val="DC70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554AD"/>
    <w:multiLevelType w:val="multilevel"/>
    <w:tmpl w:val="F71EFAC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3CA421C0"/>
    <w:multiLevelType w:val="hybridMultilevel"/>
    <w:tmpl w:val="56DCA712"/>
    <w:lvl w:ilvl="0" w:tplc="EEC4740A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90CA1CB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8B33F8"/>
    <w:multiLevelType w:val="hybridMultilevel"/>
    <w:tmpl w:val="FD625E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C6328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0" w15:restartNumberingAfterBreak="0">
    <w:nsid w:val="79254B4B"/>
    <w:multiLevelType w:val="hybridMultilevel"/>
    <w:tmpl w:val="97DEB4E4"/>
    <w:lvl w:ilvl="0" w:tplc="4848711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2"/>
    <w:rsid w:val="0000292D"/>
    <w:rsid w:val="0000311D"/>
    <w:rsid w:val="00024CAB"/>
    <w:rsid w:val="00031AB2"/>
    <w:rsid w:val="00046CC8"/>
    <w:rsid w:val="00047F0B"/>
    <w:rsid w:val="000670BA"/>
    <w:rsid w:val="00067B72"/>
    <w:rsid w:val="00072296"/>
    <w:rsid w:val="00082FBC"/>
    <w:rsid w:val="00086672"/>
    <w:rsid w:val="000966D8"/>
    <w:rsid w:val="000A5A8B"/>
    <w:rsid w:val="000B3534"/>
    <w:rsid w:val="000D3BE2"/>
    <w:rsid w:val="000E0AF5"/>
    <w:rsid w:val="000E1655"/>
    <w:rsid w:val="000E275A"/>
    <w:rsid w:val="000E626C"/>
    <w:rsid w:val="000F5833"/>
    <w:rsid w:val="00195ECB"/>
    <w:rsid w:val="001A5CD4"/>
    <w:rsid w:val="001A67E2"/>
    <w:rsid w:val="001B34A7"/>
    <w:rsid w:val="001D54D6"/>
    <w:rsid w:val="001E1FB0"/>
    <w:rsid w:val="001E55AA"/>
    <w:rsid w:val="001E6BA1"/>
    <w:rsid w:val="001F585B"/>
    <w:rsid w:val="00202AFA"/>
    <w:rsid w:val="00204A04"/>
    <w:rsid w:val="002159FF"/>
    <w:rsid w:val="00220C48"/>
    <w:rsid w:val="00237A98"/>
    <w:rsid w:val="00237C5E"/>
    <w:rsid w:val="00240AF6"/>
    <w:rsid w:val="002576AA"/>
    <w:rsid w:val="00264995"/>
    <w:rsid w:val="00297B76"/>
    <w:rsid w:val="002A3328"/>
    <w:rsid w:val="002C5DC0"/>
    <w:rsid w:val="002C7865"/>
    <w:rsid w:val="002D345D"/>
    <w:rsid w:val="002E1554"/>
    <w:rsid w:val="002E3CF8"/>
    <w:rsid w:val="002F261E"/>
    <w:rsid w:val="003167F0"/>
    <w:rsid w:val="00324A5D"/>
    <w:rsid w:val="00326CB4"/>
    <w:rsid w:val="00356D20"/>
    <w:rsid w:val="003825CB"/>
    <w:rsid w:val="00391795"/>
    <w:rsid w:val="003B2479"/>
    <w:rsid w:val="003E3368"/>
    <w:rsid w:val="00404C2D"/>
    <w:rsid w:val="0040669C"/>
    <w:rsid w:val="0044189C"/>
    <w:rsid w:val="00450927"/>
    <w:rsid w:val="00454246"/>
    <w:rsid w:val="004708AC"/>
    <w:rsid w:val="00472493"/>
    <w:rsid w:val="004726A3"/>
    <w:rsid w:val="00476385"/>
    <w:rsid w:val="0048109B"/>
    <w:rsid w:val="00492BB0"/>
    <w:rsid w:val="0049383F"/>
    <w:rsid w:val="004C503C"/>
    <w:rsid w:val="005240BC"/>
    <w:rsid w:val="00530CDC"/>
    <w:rsid w:val="005569AE"/>
    <w:rsid w:val="00562397"/>
    <w:rsid w:val="00577EF6"/>
    <w:rsid w:val="005A030B"/>
    <w:rsid w:val="005A6C7E"/>
    <w:rsid w:val="005C50BE"/>
    <w:rsid w:val="005E1F0F"/>
    <w:rsid w:val="005F0492"/>
    <w:rsid w:val="005F5C99"/>
    <w:rsid w:val="00606BC2"/>
    <w:rsid w:val="00615E36"/>
    <w:rsid w:val="006222BD"/>
    <w:rsid w:val="00625B1C"/>
    <w:rsid w:val="00641780"/>
    <w:rsid w:val="00677270"/>
    <w:rsid w:val="00681288"/>
    <w:rsid w:val="0068559C"/>
    <w:rsid w:val="006A1ACC"/>
    <w:rsid w:val="006B5920"/>
    <w:rsid w:val="006D522D"/>
    <w:rsid w:val="006E3D23"/>
    <w:rsid w:val="006F0D8B"/>
    <w:rsid w:val="00701725"/>
    <w:rsid w:val="007343BB"/>
    <w:rsid w:val="0073576C"/>
    <w:rsid w:val="00771EC5"/>
    <w:rsid w:val="00775D31"/>
    <w:rsid w:val="00780A34"/>
    <w:rsid w:val="007849E0"/>
    <w:rsid w:val="0079301F"/>
    <w:rsid w:val="007D0E7B"/>
    <w:rsid w:val="007D2709"/>
    <w:rsid w:val="007D3FF1"/>
    <w:rsid w:val="007E745A"/>
    <w:rsid w:val="008154F7"/>
    <w:rsid w:val="00815A38"/>
    <w:rsid w:val="008228DD"/>
    <w:rsid w:val="008238D7"/>
    <w:rsid w:val="008318EA"/>
    <w:rsid w:val="00837613"/>
    <w:rsid w:val="00850E43"/>
    <w:rsid w:val="00851124"/>
    <w:rsid w:val="00853BFD"/>
    <w:rsid w:val="00871423"/>
    <w:rsid w:val="008C3683"/>
    <w:rsid w:val="008F7887"/>
    <w:rsid w:val="009010AC"/>
    <w:rsid w:val="00922A64"/>
    <w:rsid w:val="00935AF6"/>
    <w:rsid w:val="0094107A"/>
    <w:rsid w:val="0095071D"/>
    <w:rsid w:val="00957919"/>
    <w:rsid w:val="0096063A"/>
    <w:rsid w:val="00993A74"/>
    <w:rsid w:val="009972D2"/>
    <w:rsid w:val="009B31BA"/>
    <w:rsid w:val="009E21B9"/>
    <w:rsid w:val="009E2DCA"/>
    <w:rsid w:val="009E406B"/>
    <w:rsid w:val="00A3564F"/>
    <w:rsid w:val="00A42146"/>
    <w:rsid w:val="00A57FBB"/>
    <w:rsid w:val="00A6290C"/>
    <w:rsid w:val="00A65A00"/>
    <w:rsid w:val="00A75069"/>
    <w:rsid w:val="00A87DA7"/>
    <w:rsid w:val="00A9230C"/>
    <w:rsid w:val="00AA38DD"/>
    <w:rsid w:val="00AB40E0"/>
    <w:rsid w:val="00AD067A"/>
    <w:rsid w:val="00AE18A5"/>
    <w:rsid w:val="00AF79F3"/>
    <w:rsid w:val="00B5003B"/>
    <w:rsid w:val="00B5497D"/>
    <w:rsid w:val="00B5662F"/>
    <w:rsid w:val="00B76AA7"/>
    <w:rsid w:val="00B874FF"/>
    <w:rsid w:val="00B929F8"/>
    <w:rsid w:val="00BA41B9"/>
    <w:rsid w:val="00BC5DEA"/>
    <w:rsid w:val="00BD010B"/>
    <w:rsid w:val="00BF3E0A"/>
    <w:rsid w:val="00C25201"/>
    <w:rsid w:val="00C34F27"/>
    <w:rsid w:val="00C50E1F"/>
    <w:rsid w:val="00C51B43"/>
    <w:rsid w:val="00C52A5B"/>
    <w:rsid w:val="00C62A40"/>
    <w:rsid w:val="00C703E0"/>
    <w:rsid w:val="00C86A6B"/>
    <w:rsid w:val="00CA20CC"/>
    <w:rsid w:val="00CB3A75"/>
    <w:rsid w:val="00CC71C2"/>
    <w:rsid w:val="00CD412A"/>
    <w:rsid w:val="00CF2B7B"/>
    <w:rsid w:val="00CF643A"/>
    <w:rsid w:val="00D346BE"/>
    <w:rsid w:val="00D45A4E"/>
    <w:rsid w:val="00D53C9D"/>
    <w:rsid w:val="00D57F9A"/>
    <w:rsid w:val="00D60B42"/>
    <w:rsid w:val="00D66F72"/>
    <w:rsid w:val="00D67BE4"/>
    <w:rsid w:val="00D757DC"/>
    <w:rsid w:val="00D81957"/>
    <w:rsid w:val="00D85B35"/>
    <w:rsid w:val="00DA0328"/>
    <w:rsid w:val="00DB2D86"/>
    <w:rsid w:val="00DD08E9"/>
    <w:rsid w:val="00DD5A91"/>
    <w:rsid w:val="00E2687C"/>
    <w:rsid w:val="00E62B91"/>
    <w:rsid w:val="00E70FED"/>
    <w:rsid w:val="00E759C1"/>
    <w:rsid w:val="00E8034D"/>
    <w:rsid w:val="00EA0547"/>
    <w:rsid w:val="00EB6033"/>
    <w:rsid w:val="00EC4C6E"/>
    <w:rsid w:val="00EC7893"/>
    <w:rsid w:val="00ED6CF9"/>
    <w:rsid w:val="00EE4D09"/>
    <w:rsid w:val="00EF7652"/>
    <w:rsid w:val="00F045B8"/>
    <w:rsid w:val="00F2745D"/>
    <w:rsid w:val="00F37FE3"/>
    <w:rsid w:val="00F40F22"/>
    <w:rsid w:val="00F42D12"/>
    <w:rsid w:val="00F43971"/>
    <w:rsid w:val="00F66937"/>
    <w:rsid w:val="00FC75C4"/>
    <w:rsid w:val="00FD32AE"/>
    <w:rsid w:val="00FE655C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66D3D"/>
  <w15:docId w15:val="{F0737A55-6ADB-4EB3-8DC9-2D6D2B03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230C"/>
    <w:rPr>
      <w:rFonts w:eastAsia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214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23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">
    <w:name w:val="header"/>
    <w:basedOn w:val="Normalny"/>
    <w:semiHidden/>
    <w:rsid w:val="00A923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9230C"/>
  </w:style>
  <w:style w:type="character" w:styleId="Odwoaniedokomentarza">
    <w:name w:val="annotation reference"/>
    <w:semiHidden/>
    <w:rsid w:val="00A9230C"/>
    <w:rPr>
      <w:sz w:val="16"/>
      <w:szCs w:val="16"/>
    </w:rPr>
  </w:style>
  <w:style w:type="paragraph" w:styleId="Tekstkomentarza">
    <w:name w:val="annotation text"/>
    <w:basedOn w:val="Normalny"/>
    <w:semiHidden/>
    <w:rsid w:val="00A9230C"/>
    <w:rPr>
      <w:sz w:val="20"/>
      <w:szCs w:val="20"/>
    </w:rPr>
  </w:style>
  <w:style w:type="character" w:customStyle="1" w:styleId="TekstkomentarzaZnak">
    <w:name w:val="Tekst komentarza Znak"/>
    <w:rsid w:val="00A9230C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rsid w:val="00A9230C"/>
    <w:rPr>
      <w:b/>
      <w:bCs/>
    </w:rPr>
  </w:style>
  <w:style w:type="character" w:customStyle="1" w:styleId="TematkomentarzaZnak">
    <w:name w:val="Temat komentarza Znak"/>
    <w:rsid w:val="00A9230C"/>
    <w:rPr>
      <w:rFonts w:eastAsia="Calibri"/>
      <w:b/>
      <w:bCs/>
      <w:lang w:eastAsia="en-US"/>
    </w:rPr>
  </w:style>
  <w:style w:type="paragraph" w:styleId="Tekstdymka">
    <w:name w:val="Balloon Text"/>
    <w:basedOn w:val="Normalny"/>
    <w:rsid w:val="00A9230C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A9230C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A42146"/>
    <w:rPr>
      <w:rFonts w:eastAsia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D3F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D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D23"/>
    <w:rPr>
      <w:rFonts w:eastAsia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D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867F0-A3FA-4A1F-88DD-7191E813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2090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Politechnika Poznanska</Company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P0001533</dc:creator>
  <cp:lastModifiedBy>Monika Brzezowska</cp:lastModifiedBy>
  <cp:revision>5</cp:revision>
  <cp:lastPrinted>2021-09-16T06:53:00Z</cp:lastPrinted>
  <dcterms:created xsi:type="dcterms:W3CDTF">2021-09-16T06:53:00Z</dcterms:created>
  <dcterms:modified xsi:type="dcterms:W3CDTF">2021-09-29T18:04:00Z</dcterms:modified>
</cp:coreProperties>
</file>