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9D34C" w14:textId="77777777" w:rsidR="004A3CA0" w:rsidRDefault="004A3CA0" w:rsidP="004A3CA0">
      <w:pPr>
        <w:ind w:left="-540" w:right="-65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Klauzula informacyjna RODO </w:t>
      </w:r>
    </w:p>
    <w:p w14:paraId="005BCF79" w14:textId="7B2C203A" w:rsidR="004A3CA0" w:rsidRDefault="004A3CA0" w:rsidP="004A3CA0">
      <w:pPr>
        <w:spacing w:after="0"/>
        <w:jc w:val="both"/>
        <w:rPr>
          <w:rFonts w:ascii="Arial" w:eastAsia="Times New Roman" w:hAnsi="Arial" w:cs="Arial"/>
          <w:bCs/>
          <w:color w:val="333333"/>
          <w:szCs w:val="24"/>
        </w:rPr>
      </w:pPr>
      <w:r>
        <w:rPr>
          <w:rFonts w:ascii="Arial" w:eastAsia="Times New Roman" w:hAnsi="Arial" w:cs="Arial"/>
          <w:bCs/>
          <w:color w:val="333333"/>
          <w:szCs w:val="24"/>
        </w:rPr>
        <w:t>Na podstawie</w:t>
      </w:r>
      <w:r>
        <w:rPr>
          <w:rFonts w:ascii="Arial" w:eastAsia="Times New Roman" w:hAnsi="Arial" w:cs="Arial"/>
          <w:bCs/>
          <w:color w:val="000000"/>
          <w:szCs w:val="24"/>
        </w:rPr>
        <w:t xml:space="preserve"> przepisów</w:t>
      </w:r>
      <w:r>
        <w:rPr>
          <w:rFonts w:ascii="Arial" w:eastAsia="Times New Roman" w:hAnsi="Arial" w:cs="Arial"/>
          <w:b/>
          <w:bCs/>
          <w:color w:val="000000"/>
          <w:szCs w:val="24"/>
        </w:rPr>
        <w:t xml:space="preserve"> Rozporządzenia Parlamentu Europejskiego i Rady (EU) 2016/679 z dnia 27 kwietnia 2016 roku</w:t>
      </w:r>
      <w:r>
        <w:rPr>
          <w:rFonts w:ascii="Arial" w:eastAsia="Times New Roman" w:hAnsi="Arial" w:cs="Arial"/>
          <w:color w:val="000000"/>
          <w:szCs w:val="24"/>
        </w:rPr>
        <w:t xml:space="preserve"> w sprawie ochrony osób fizycznych w związku z przetwarzaniem danych osobowych i w sprawie swobodnego przepływu takich danych oraz uchylenia dyrektywy 95/46/WE (zwanego dalej „RODO”) </w:t>
      </w:r>
      <w:r w:rsidR="009E78DD">
        <w:rPr>
          <w:rFonts w:ascii="Arial" w:eastAsia="Times New Roman" w:hAnsi="Arial" w:cs="Arial"/>
          <w:color w:val="000000"/>
          <w:szCs w:val="24"/>
        </w:rPr>
        <w:t>informujemy,</w:t>
      </w:r>
      <w:r>
        <w:rPr>
          <w:rFonts w:ascii="Arial" w:eastAsia="Times New Roman" w:hAnsi="Arial" w:cs="Arial"/>
          <w:color w:val="000000"/>
          <w:szCs w:val="24"/>
        </w:rPr>
        <w:t xml:space="preserve"> iż:</w:t>
      </w:r>
    </w:p>
    <w:p w14:paraId="5D3305A9" w14:textId="77777777" w:rsidR="004A3CA0" w:rsidRDefault="004A3CA0" w:rsidP="004A3CA0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333333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Administratorem danych osobowych jest </w:t>
      </w:r>
      <w:r>
        <w:rPr>
          <w:rFonts w:ascii="Arial" w:eastAsia="Times New Roman" w:hAnsi="Arial" w:cs="Arial"/>
          <w:b/>
          <w:bCs/>
          <w:color w:val="000000"/>
          <w:szCs w:val="24"/>
        </w:rPr>
        <w:t>Politechnika Poznańska</w:t>
      </w:r>
      <w:r>
        <w:rPr>
          <w:rFonts w:ascii="Arial" w:eastAsia="Times New Roman" w:hAnsi="Arial" w:cs="Arial"/>
          <w:color w:val="000000"/>
          <w:szCs w:val="24"/>
        </w:rPr>
        <w:t> z siedzibą </w:t>
      </w:r>
      <w:r>
        <w:rPr>
          <w:rFonts w:ascii="Arial" w:eastAsia="Times New Roman" w:hAnsi="Arial" w:cs="Arial"/>
          <w:b/>
          <w:bCs/>
          <w:color w:val="000000"/>
          <w:szCs w:val="24"/>
        </w:rPr>
        <w:t>Pl. Marii Skłodowskiej-Curie 5</w:t>
      </w:r>
      <w:r>
        <w:rPr>
          <w:rFonts w:ascii="Arial" w:eastAsia="Times New Roman" w:hAnsi="Arial" w:cs="Arial"/>
          <w:color w:val="000000"/>
          <w:szCs w:val="24"/>
        </w:rPr>
        <w:t>, e-mail: </w:t>
      </w:r>
      <w:r>
        <w:rPr>
          <w:rFonts w:ascii="Arial" w:eastAsia="Times New Roman" w:hAnsi="Arial" w:cs="Arial"/>
          <w:color w:val="333333"/>
          <w:szCs w:val="24"/>
        </w:rPr>
        <w:t>biuro.rektora@put.poznan.pl</w:t>
      </w:r>
      <w:r>
        <w:rPr>
          <w:rFonts w:ascii="Arial" w:eastAsia="Times New Roman" w:hAnsi="Arial" w:cs="Arial"/>
          <w:color w:val="000000"/>
          <w:szCs w:val="24"/>
        </w:rPr>
        <w:t>, telefon: 61 665 3639,</w:t>
      </w:r>
    </w:p>
    <w:p w14:paraId="096D00C9" w14:textId="77777777" w:rsidR="004A3CA0" w:rsidRDefault="004A3CA0" w:rsidP="004A3CA0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 xml:space="preserve">Administrator wyznaczył Inspektora Ochrony Danych – </w:t>
      </w:r>
      <w:r>
        <w:rPr>
          <w:rFonts w:ascii="Arial" w:eastAsia="Times New Roman" w:hAnsi="Arial" w:cs="Arial"/>
          <w:b/>
          <w:color w:val="000000"/>
          <w:szCs w:val="24"/>
        </w:rPr>
        <w:t xml:space="preserve">Pana </w:t>
      </w:r>
      <w:r>
        <w:rPr>
          <w:rFonts w:ascii="Arial" w:eastAsia="Times New Roman" w:hAnsi="Arial" w:cs="Arial"/>
          <w:b/>
          <w:bCs/>
          <w:color w:val="000000"/>
          <w:szCs w:val="24"/>
        </w:rPr>
        <w:t>Piotra Otomańskiego</w:t>
      </w:r>
      <w:r>
        <w:rPr>
          <w:rFonts w:ascii="Arial" w:eastAsia="Times New Roman" w:hAnsi="Arial" w:cs="Arial"/>
          <w:color w:val="000000"/>
          <w:szCs w:val="24"/>
        </w:rPr>
        <w:t xml:space="preserve">, który nadzoruje prawidłowość przetwarzania danych osobowych na Politechnice Poznańskiej. Z IOD można kontaktować się mailowo, wysyłając wiadomość na adres: </w:t>
      </w:r>
      <w:r>
        <w:rPr>
          <w:rFonts w:ascii="Arial" w:eastAsia="Times New Roman" w:hAnsi="Arial" w:cs="Arial"/>
          <w:color w:val="333333"/>
          <w:szCs w:val="24"/>
        </w:rPr>
        <w:t>iod@put.poznan.pl</w:t>
      </w:r>
      <w:r>
        <w:rPr>
          <w:rFonts w:ascii="Arial" w:eastAsia="Times New Roman" w:hAnsi="Arial" w:cs="Arial"/>
          <w:color w:val="000000"/>
          <w:szCs w:val="24"/>
        </w:rPr>
        <w:t>.,</w:t>
      </w:r>
    </w:p>
    <w:p w14:paraId="35C3DF75" w14:textId="19C36624" w:rsidR="004A3CA0" w:rsidRDefault="004A3CA0" w:rsidP="004A3CA0">
      <w:pPr>
        <w:pStyle w:val="Akapitzlist"/>
        <w:numPr>
          <w:ilvl w:val="0"/>
          <w:numId w:val="1"/>
        </w:numPr>
        <w:spacing w:after="0"/>
        <w:jc w:val="both"/>
        <w:rPr>
          <w:rFonts w:ascii="Arial" w:eastAsiaTheme="minorHAnsi" w:hAnsi="Arial" w:cs="Arial"/>
          <w:szCs w:val="24"/>
        </w:rPr>
      </w:pPr>
      <w:r>
        <w:rPr>
          <w:rFonts w:ascii="Arial" w:hAnsi="Arial" w:cs="Arial"/>
          <w:szCs w:val="24"/>
        </w:rPr>
        <w:t xml:space="preserve">Dane osobowe będą przetwarzane na podstawie art. 6 ust. 1 lit. </w:t>
      </w:r>
      <w:r>
        <w:rPr>
          <w:rFonts w:ascii="Arial" w:hAnsi="Arial" w:cs="Arial"/>
          <w:szCs w:val="24"/>
        </w:rPr>
        <w:t xml:space="preserve">c </w:t>
      </w:r>
      <w:r>
        <w:rPr>
          <w:rFonts w:ascii="Arial" w:hAnsi="Arial" w:cs="Arial"/>
          <w:szCs w:val="24"/>
        </w:rPr>
        <w:t xml:space="preserve"> w celu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Pr="004A3CA0">
        <w:rPr>
          <w:rFonts w:ascii="Arial" w:hAnsi="Arial" w:cs="Arial"/>
          <w:szCs w:val="24"/>
        </w:rPr>
        <w:t>prowadzenia obsługi dotyczącej zgłoszeń w przedmiocie naruszeń prawa, w szczególności analizy otrzymanego zgłoszenia</w:t>
      </w:r>
      <w:r w:rsidR="00316FCE">
        <w:rPr>
          <w:rFonts w:ascii="Arial" w:hAnsi="Arial" w:cs="Arial"/>
          <w:szCs w:val="24"/>
        </w:rPr>
        <w:t xml:space="preserve"> oraz</w:t>
      </w:r>
      <w:r w:rsidRPr="004A3CA0">
        <w:rPr>
          <w:rFonts w:ascii="Arial" w:hAnsi="Arial" w:cs="Arial"/>
          <w:szCs w:val="24"/>
        </w:rPr>
        <w:t xml:space="preserve"> prowadzenia rejestru zgłoszeń naruszeń</w:t>
      </w:r>
      <w:r w:rsidR="009E78DD">
        <w:rPr>
          <w:rFonts w:ascii="Arial" w:hAnsi="Arial" w:cs="Arial"/>
          <w:szCs w:val="24"/>
        </w:rPr>
        <w:t>,</w:t>
      </w:r>
    </w:p>
    <w:p w14:paraId="7DBB9951" w14:textId="3AB55C74" w:rsidR="004A3CA0" w:rsidRPr="004A3CA0" w:rsidRDefault="004A3CA0" w:rsidP="004A3CA0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Odbiorcami danych mogą być</w:t>
      </w:r>
      <w:r>
        <w:rPr>
          <w:rFonts w:ascii="Arial" w:eastAsia="Times New Roman" w:hAnsi="Arial" w:cs="Arial"/>
          <w:color w:val="000000"/>
          <w:szCs w:val="24"/>
        </w:rPr>
        <w:t xml:space="preserve"> </w:t>
      </w:r>
      <w:r w:rsidRPr="004A3CA0">
        <w:rPr>
          <w:rFonts w:ascii="Arial" w:eastAsia="Times New Roman" w:hAnsi="Arial" w:cs="Arial"/>
          <w:color w:val="000000"/>
          <w:szCs w:val="24"/>
        </w:rPr>
        <w:t>organy publiczne i urzędy państwowe lub inne podmioty upoważnione na podstawie przepisów prawa</w:t>
      </w:r>
      <w:r w:rsidR="009E78DD">
        <w:rPr>
          <w:rFonts w:ascii="Arial" w:eastAsia="Times New Roman" w:hAnsi="Arial" w:cs="Arial"/>
          <w:color w:val="000000"/>
          <w:szCs w:val="24"/>
        </w:rPr>
        <w:t>,</w:t>
      </w:r>
    </w:p>
    <w:p w14:paraId="20F5B2F0" w14:textId="57E80892" w:rsidR="004A3CA0" w:rsidRDefault="004A3CA0" w:rsidP="004A3CA0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color w:val="000000"/>
          <w:szCs w:val="24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>Administrator będzie przechowywał dane osobowe przez okres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3 lat od dnia przyjęcia zgłoszenia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. </w:t>
      </w:r>
    </w:p>
    <w:p w14:paraId="0CDE5F9B" w14:textId="77777777" w:rsidR="004A3CA0" w:rsidRDefault="004A3CA0" w:rsidP="004A3CA0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W związku z przetwarzaniem danych osobowych, osobom, których dane dotyczą, przysługują (na zasadach określonych w RODO) następujące uprawnienia: prawo dostępu do treści swoich danych osobowych, sprzeciwu, prawo ich sprostowania, usunięcia, przenoszenia oraz ograniczenia przetwarzania oraz prawo do złożenia skargi do Prezesa Urzędu Ochrony Danych Osobowych,</w:t>
      </w:r>
    </w:p>
    <w:p w14:paraId="4A067C8C" w14:textId="77777777" w:rsidR="004A3CA0" w:rsidRDefault="004A3CA0" w:rsidP="004A3CA0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Dane osobowe nie będą przekazywane do państwa trzeciego lub organizacji międzynarodowej,</w:t>
      </w:r>
    </w:p>
    <w:p w14:paraId="75E4EC62" w14:textId="66493E2B" w:rsidR="004A3CA0" w:rsidRDefault="004A3CA0" w:rsidP="004A3CA0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 xml:space="preserve">Podanie danych osobowych jest dobrowolne, ale </w:t>
      </w:r>
      <w:r>
        <w:rPr>
          <w:rFonts w:ascii="Arial" w:eastAsia="Times New Roman" w:hAnsi="Arial" w:cs="Arial"/>
          <w:color w:val="000000"/>
          <w:szCs w:val="24"/>
        </w:rPr>
        <w:t>niezbędne do rozpatrzenia zgłoszenia.</w:t>
      </w:r>
    </w:p>
    <w:p w14:paraId="6A4D7086" w14:textId="77777777" w:rsidR="004A3CA0" w:rsidRDefault="004A3CA0" w:rsidP="004A3CA0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Dane osobowe nie będą przetwarzane w sposób zautomatyzowany, w tym również w formie profilowania.</w:t>
      </w:r>
    </w:p>
    <w:p w14:paraId="5B69156B" w14:textId="77777777" w:rsidR="00A612A9" w:rsidRDefault="00A612A9"/>
    <w:sectPr w:rsidR="00A6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21EC"/>
    <w:multiLevelType w:val="hybridMultilevel"/>
    <w:tmpl w:val="4E2A1AF0"/>
    <w:lvl w:ilvl="0" w:tplc="AA1804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86765"/>
    <w:multiLevelType w:val="hybridMultilevel"/>
    <w:tmpl w:val="97923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E5C4D"/>
    <w:multiLevelType w:val="hybridMultilevel"/>
    <w:tmpl w:val="0BC02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96537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3087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74686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D7"/>
    <w:rsid w:val="00316FCE"/>
    <w:rsid w:val="004A3CA0"/>
    <w:rsid w:val="006644D7"/>
    <w:rsid w:val="007302AD"/>
    <w:rsid w:val="009E78DD"/>
    <w:rsid w:val="00A612A9"/>
    <w:rsid w:val="00DE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2BAF"/>
  <w15:chartTrackingRefBased/>
  <w15:docId w15:val="{4611B502-D756-49FD-BE26-3E64B05E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CA0"/>
    <w:pPr>
      <w:spacing w:after="200" w:line="276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4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4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4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4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4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44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44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44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4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44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44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4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4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4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4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4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44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44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44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4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44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44D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A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Otomański</dc:creator>
  <cp:keywords/>
  <dc:description/>
  <cp:lastModifiedBy>Piotr Otomański</cp:lastModifiedBy>
  <cp:revision>4</cp:revision>
  <dcterms:created xsi:type="dcterms:W3CDTF">2025-07-24T05:48:00Z</dcterms:created>
  <dcterms:modified xsi:type="dcterms:W3CDTF">2025-07-24T06:07:00Z</dcterms:modified>
</cp:coreProperties>
</file>