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FB7571" w:rsidRPr="00447BFC" w14:paraId="3B6B89BF" w14:textId="77777777" w:rsidTr="002D7C25">
        <w:tc>
          <w:tcPr>
            <w:tcW w:w="4527" w:type="dxa"/>
          </w:tcPr>
          <w:p w14:paraId="47E2FB27" w14:textId="77777777" w:rsidR="002D7C25" w:rsidRPr="00447BFC" w:rsidRDefault="002D7C25" w:rsidP="00FB757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47BFC">
              <w:rPr>
                <w:rFonts w:ascii="Arial" w:hAnsi="Arial" w:cs="Arial"/>
                <w:noProof/>
                <w:color w:val="000000" w:themeColor="text1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77BB028C" wp14:editId="3DCDB795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166581</wp:posOffset>
                  </wp:positionV>
                  <wp:extent cx="2552700" cy="330200"/>
                  <wp:effectExtent l="0" t="0" r="0" b="0"/>
                  <wp:wrapNone/>
                  <wp:docPr id="8" name="Obraz 8" descr="LOGO_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27" w:type="dxa"/>
          </w:tcPr>
          <w:p w14:paraId="69C9DE75" w14:textId="77777777" w:rsidR="002D7C25" w:rsidRPr="00447BFC" w:rsidRDefault="002D7C25" w:rsidP="00FB7571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47BFC">
              <w:rPr>
                <w:rFonts w:ascii="Arial" w:hAnsi="Arial" w:cs="Arial"/>
                <w:b/>
                <w:bCs/>
                <w:color w:val="000000" w:themeColor="text1"/>
              </w:rPr>
              <w:t xml:space="preserve">Karta Oceny </w:t>
            </w:r>
          </w:p>
          <w:p w14:paraId="00681FCD" w14:textId="77777777" w:rsidR="002D7C25" w:rsidRPr="00447BFC" w:rsidRDefault="002D7C25" w:rsidP="00FB7571">
            <w:pPr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447BFC">
              <w:rPr>
                <w:rFonts w:ascii="Arial" w:hAnsi="Arial" w:cs="Arial"/>
                <w:color w:val="000000" w:themeColor="text1"/>
                <w:shd w:val="clear" w:color="auto" w:fill="FFFFFF"/>
              </w:rPr>
              <w:t>zgłoszenia udział</w:t>
            </w:r>
            <w:r w:rsidR="002537CF" w:rsidRPr="00447BFC">
              <w:rPr>
                <w:rFonts w:ascii="Arial" w:hAnsi="Arial" w:cs="Arial"/>
                <w:color w:val="000000" w:themeColor="text1"/>
                <w:shd w:val="clear" w:color="auto" w:fill="FFFFFF"/>
              </w:rPr>
              <w:t>u</w:t>
            </w:r>
            <w:r w:rsidRPr="00447BFC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w Programie </w:t>
            </w:r>
          </w:p>
          <w:p w14:paraId="3598A12A" w14:textId="5FEF4508" w:rsidR="002D7C25" w:rsidRPr="00447BFC" w:rsidRDefault="00FB341A" w:rsidP="00FB7571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Style w:val="Pogrubienie"/>
              </w:rPr>
              <w:t>PROM -</w:t>
            </w:r>
            <w:r w:rsidR="002D7C25" w:rsidRPr="00447BFC">
              <w:rPr>
                <w:rFonts w:ascii="Arial" w:hAnsi="Arial" w:cs="Arial"/>
                <w:color w:val="000000" w:themeColor="text1"/>
                <w:shd w:val="clear" w:color="auto" w:fill="FFFFFF"/>
              </w:rPr>
              <w:t> </w:t>
            </w:r>
            <w:r w:rsidR="002D7C25" w:rsidRPr="00447BFC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t>NAWA</w:t>
            </w:r>
          </w:p>
        </w:tc>
      </w:tr>
    </w:tbl>
    <w:p w14:paraId="2790432C" w14:textId="77777777" w:rsidR="009D5730" w:rsidRPr="00447BFC" w:rsidRDefault="009D5730" w:rsidP="00FB7571">
      <w:pPr>
        <w:jc w:val="both"/>
        <w:rPr>
          <w:rFonts w:ascii="Arial" w:hAnsi="Arial" w:cs="Arial"/>
          <w:color w:val="000000" w:themeColor="text1"/>
        </w:rPr>
      </w:pPr>
    </w:p>
    <w:p w14:paraId="646DC034" w14:textId="77777777" w:rsidR="008B3A07" w:rsidRPr="00447BFC" w:rsidRDefault="008B3A07" w:rsidP="00FB7571">
      <w:pPr>
        <w:jc w:val="both"/>
        <w:rPr>
          <w:rFonts w:ascii="Arial" w:hAnsi="Arial" w:cs="Arial"/>
          <w:b/>
          <w:bCs/>
          <w:color w:val="000000" w:themeColor="text1"/>
        </w:rPr>
      </w:pPr>
      <w:r w:rsidRPr="00447BFC">
        <w:rPr>
          <w:rFonts w:ascii="Arial" w:hAnsi="Arial" w:cs="Arial"/>
          <w:b/>
          <w:bCs/>
          <w:color w:val="000000" w:themeColor="text1"/>
        </w:rPr>
        <w:t>Informacje o projekcie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07"/>
      </w:tblGrid>
      <w:tr w:rsidR="00FB7571" w:rsidRPr="003F402D" w14:paraId="1B616887" w14:textId="77777777" w:rsidTr="008B3A07">
        <w:tc>
          <w:tcPr>
            <w:tcW w:w="2547" w:type="dxa"/>
            <w:shd w:val="clear" w:color="auto" w:fill="E7E6E6" w:themeFill="background2"/>
          </w:tcPr>
          <w:p w14:paraId="61738732" w14:textId="77777777" w:rsidR="008B3A07" w:rsidRPr="003F402D" w:rsidRDefault="008B3A07" w:rsidP="00FB7571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F402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Tytuł projektu</w:t>
            </w:r>
          </w:p>
        </w:tc>
        <w:tc>
          <w:tcPr>
            <w:tcW w:w="6507" w:type="dxa"/>
          </w:tcPr>
          <w:p w14:paraId="2816701E" w14:textId="77777777" w:rsidR="008B3A07" w:rsidRPr="003F402D" w:rsidRDefault="008B3A07" w:rsidP="00FB757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FD7F866" w14:textId="77777777" w:rsidR="00447BFC" w:rsidRPr="003F402D" w:rsidRDefault="00447BFC" w:rsidP="00FB757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B7571" w:rsidRPr="003F402D" w14:paraId="2527F561" w14:textId="77777777" w:rsidTr="008B3A07">
        <w:tc>
          <w:tcPr>
            <w:tcW w:w="2547" w:type="dxa"/>
            <w:shd w:val="clear" w:color="auto" w:fill="E7E6E6" w:themeFill="background2"/>
          </w:tcPr>
          <w:p w14:paraId="02F3C61C" w14:textId="77777777" w:rsidR="008B3A07" w:rsidRPr="003F402D" w:rsidRDefault="008B3A07" w:rsidP="00FB7571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F402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Kierownik projektu</w:t>
            </w:r>
          </w:p>
        </w:tc>
        <w:tc>
          <w:tcPr>
            <w:tcW w:w="6507" w:type="dxa"/>
          </w:tcPr>
          <w:p w14:paraId="5D03C316" w14:textId="77777777" w:rsidR="008B3A07" w:rsidRPr="003F402D" w:rsidRDefault="008B3A07" w:rsidP="00FB757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460158F" w14:textId="77777777" w:rsidR="00447BFC" w:rsidRPr="003F402D" w:rsidRDefault="00447BFC" w:rsidP="00FB757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146CA9" w:rsidRPr="003F402D" w14:paraId="3FFD4335" w14:textId="77777777" w:rsidTr="008B3A07">
        <w:tc>
          <w:tcPr>
            <w:tcW w:w="2547" w:type="dxa"/>
            <w:shd w:val="clear" w:color="auto" w:fill="E7E6E6" w:themeFill="background2"/>
          </w:tcPr>
          <w:p w14:paraId="1C2F6F41" w14:textId="0A468E14" w:rsidR="00146CA9" w:rsidRPr="003F402D" w:rsidRDefault="00146CA9" w:rsidP="00307A9A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3F402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Krótki opis planowanego projektu (max </w:t>
            </w:r>
            <w:r w:rsidR="00307A9A" w:rsidRPr="003F402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5000</w:t>
            </w:r>
            <w:r w:rsidRPr="003F402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znaków)</w:t>
            </w:r>
          </w:p>
        </w:tc>
        <w:tc>
          <w:tcPr>
            <w:tcW w:w="6507" w:type="dxa"/>
          </w:tcPr>
          <w:p w14:paraId="62CBD027" w14:textId="77777777" w:rsidR="00146CA9" w:rsidRPr="003F402D" w:rsidRDefault="00146CA9" w:rsidP="00FB757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24B3CA52" w14:textId="51AB161E" w:rsidR="003F402D" w:rsidRDefault="003F402D" w:rsidP="00FB7571">
      <w:pPr>
        <w:jc w:val="both"/>
        <w:rPr>
          <w:rFonts w:ascii="Arial" w:hAnsi="Arial" w:cs="Arial"/>
          <w:color w:val="000000" w:themeColor="text1"/>
        </w:rPr>
      </w:pPr>
    </w:p>
    <w:p w14:paraId="2B7C52C5" w14:textId="22281C13" w:rsidR="00646797" w:rsidRDefault="00646797" w:rsidP="00FB7571">
      <w:pPr>
        <w:jc w:val="both"/>
        <w:rPr>
          <w:rFonts w:ascii="Arial" w:hAnsi="Arial" w:cs="Arial"/>
          <w:color w:val="000000" w:themeColor="text1"/>
        </w:rPr>
      </w:pPr>
    </w:p>
    <w:p w14:paraId="77C9DA2B" w14:textId="77777777" w:rsidR="00646797" w:rsidRDefault="00646797" w:rsidP="00FB7571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2B6FEDCB" w14:textId="760302EA" w:rsidR="008B3A07" w:rsidRPr="00447BFC" w:rsidRDefault="008B3A07" w:rsidP="00FB7571">
      <w:pPr>
        <w:jc w:val="both"/>
        <w:rPr>
          <w:rFonts w:ascii="Arial" w:hAnsi="Arial" w:cs="Arial"/>
          <w:b/>
          <w:bCs/>
          <w:color w:val="000000" w:themeColor="text1"/>
        </w:rPr>
      </w:pPr>
      <w:r w:rsidRPr="00447BFC">
        <w:rPr>
          <w:rFonts w:ascii="Arial" w:hAnsi="Arial" w:cs="Arial"/>
          <w:b/>
          <w:bCs/>
          <w:color w:val="000000" w:themeColor="text1"/>
        </w:rPr>
        <w:t>Tabela ocen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46"/>
        <w:gridCol w:w="5638"/>
        <w:gridCol w:w="1294"/>
        <w:gridCol w:w="1618"/>
      </w:tblGrid>
      <w:tr w:rsidR="00FB7571" w:rsidRPr="00447BFC" w14:paraId="6DC9A04C" w14:textId="77777777" w:rsidTr="003F402D">
        <w:tc>
          <w:tcPr>
            <w:tcW w:w="546" w:type="dxa"/>
            <w:shd w:val="clear" w:color="auto" w:fill="E7E6E6" w:themeFill="background2"/>
          </w:tcPr>
          <w:p w14:paraId="000247E3" w14:textId="77777777" w:rsidR="000D0D16" w:rsidRPr="00447BFC" w:rsidRDefault="000D0D16" w:rsidP="00FB7571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47BF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5638" w:type="dxa"/>
            <w:shd w:val="clear" w:color="auto" w:fill="E7E6E6" w:themeFill="background2"/>
          </w:tcPr>
          <w:p w14:paraId="728C7959" w14:textId="77777777" w:rsidR="000D0D16" w:rsidRPr="00447BFC" w:rsidRDefault="000D0D16" w:rsidP="00FB7571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47BF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Kryterium</w:t>
            </w:r>
          </w:p>
        </w:tc>
        <w:tc>
          <w:tcPr>
            <w:tcW w:w="1294" w:type="dxa"/>
            <w:shd w:val="clear" w:color="auto" w:fill="E7E6E6" w:themeFill="background2"/>
          </w:tcPr>
          <w:p w14:paraId="121839C8" w14:textId="77777777" w:rsidR="000D0D16" w:rsidRPr="00447BFC" w:rsidRDefault="000D0D16" w:rsidP="00FB7571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47BF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Skala ocen</w:t>
            </w:r>
          </w:p>
        </w:tc>
        <w:tc>
          <w:tcPr>
            <w:tcW w:w="1618" w:type="dxa"/>
            <w:shd w:val="clear" w:color="auto" w:fill="E7E6E6" w:themeFill="background2"/>
          </w:tcPr>
          <w:p w14:paraId="466D6507" w14:textId="77777777" w:rsidR="000D0D16" w:rsidRPr="00447BFC" w:rsidRDefault="000D0D16" w:rsidP="00FB7571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47BF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Przyznane punkty</w:t>
            </w:r>
          </w:p>
        </w:tc>
      </w:tr>
      <w:tr w:rsidR="00FB7571" w:rsidRPr="00447BFC" w14:paraId="6BE3C68F" w14:textId="77777777" w:rsidTr="003F402D">
        <w:tc>
          <w:tcPr>
            <w:tcW w:w="546" w:type="dxa"/>
            <w:shd w:val="clear" w:color="auto" w:fill="E7E6E6" w:themeFill="background2"/>
          </w:tcPr>
          <w:p w14:paraId="6B176CE2" w14:textId="77777777" w:rsidR="000D0D16" w:rsidRPr="00447BFC" w:rsidRDefault="000D0D16" w:rsidP="00FB7571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47BF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638" w:type="dxa"/>
            <w:shd w:val="clear" w:color="auto" w:fill="E7E6E6" w:themeFill="background2"/>
          </w:tcPr>
          <w:p w14:paraId="7CB8FBE1" w14:textId="77777777" w:rsidR="000D0D16" w:rsidRPr="00447BFC" w:rsidRDefault="000D0D16" w:rsidP="00FB7571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47BF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Cele Projektu i ich zgodność z celami i strategią Wnioskodawcy w zakresie umiędzynarodowienia</w:t>
            </w:r>
          </w:p>
        </w:tc>
        <w:tc>
          <w:tcPr>
            <w:tcW w:w="1294" w:type="dxa"/>
            <w:shd w:val="clear" w:color="auto" w:fill="E7E6E6" w:themeFill="background2"/>
          </w:tcPr>
          <w:p w14:paraId="5FA3E896" w14:textId="324BFCA3" w:rsidR="000D0D16" w:rsidRPr="00447BFC" w:rsidRDefault="00CB7181" w:rsidP="00F66676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47BF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0 -</w:t>
            </w:r>
            <w:r w:rsidR="00F6667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6</w:t>
            </w:r>
          </w:p>
        </w:tc>
        <w:tc>
          <w:tcPr>
            <w:tcW w:w="1618" w:type="dxa"/>
          </w:tcPr>
          <w:p w14:paraId="2E1EBA74" w14:textId="77777777" w:rsidR="000D0D16" w:rsidRPr="00447BFC" w:rsidRDefault="000D0D16" w:rsidP="00FB757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B517F" w:rsidRPr="00447BFC" w14:paraId="0E087D2B" w14:textId="77777777" w:rsidTr="003F402D">
        <w:tc>
          <w:tcPr>
            <w:tcW w:w="9096" w:type="dxa"/>
            <w:gridSpan w:val="4"/>
          </w:tcPr>
          <w:p w14:paraId="25664CFC" w14:textId="77777777" w:rsidR="00447BFC" w:rsidRDefault="00447BFC" w:rsidP="00FB7571">
            <w:pPr>
              <w:pStyle w:val="NormalnyWeb"/>
              <w:spacing w:before="0" w:beforeAutospacing="0" w:after="165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961B91C" w14:textId="7DDD7C7E" w:rsidR="00752C3C" w:rsidRDefault="00752C3C" w:rsidP="00FB7571">
            <w:pPr>
              <w:pStyle w:val="NormalnyWeb"/>
              <w:spacing w:before="0" w:beforeAutospacing="0" w:after="165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52C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Opis planowanych działań w projekcie w oparciu o definicje opisane w </w:t>
            </w:r>
            <w:r w:rsidR="00FB341A">
              <w:rPr>
                <w:rFonts w:ascii="Arial" w:hAnsi="Arial" w:cs="Arial"/>
                <w:color w:val="000000" w:themeColor="text1"/>
                <w:sz w:val="20"/>
                <w:szCs w:val="20"/>
              </w:rPr>
              <w:t>Ogłoszeniu o naborze wniosków o udział w programie nr 25/2026 z dnia 6.06.2026 r.</w:t>
            </w:r>
          </w:p>
          <w:p w14:paraId="06D74ABF" w14:textId="3377B8C0" w:rsidR="009F6F95" w:rsidRDefault="009F6F95" w:rsidP="00FB7571">
            <w:pPr>
              <w:pStyle w:val="NormalnyWeb"/>
              <w:spacing w:before="0" w:beforeAutospacing="0" w:after="165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6F9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 związku z powyższym opis projektu uwzględniać powinien prezentację planowanych działań projektowych </w:t>
            </w:r>
            <w:r w:rsidR="006D466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 – </w:t>
            </w:r>
            <w:r w:rsidR="006D466B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 w:rsidRPr="009F6F9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 układzie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3CC1DAF8" w14:textId="77777777" w:rsidR="00DB7B1E" w:rsidRDefault="00DB7B1E" w:rsidP="00DB7B1E">
            <w:pPr>
              <w:pStyle w:val="NormalnyWeb"/>
              <w:numPr>
                <w:ilvl w:val="0"/>
                <w:numId w:val="8"/>
              </w:numPr>
              <w:spacing w:before="0" w:beforeAutospacing="0" w:after="165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9716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Opis planowanego działania projektowego 1) – 3): </w:t>
            </w:r>
          </w:p>
          <w:p w14:paraId="43D629B7" w14:textId="77777777" w:rsidR="00F66676" w:rsidRDefault="00DB7B1E" w:rsidP="00F66676">
            <w:pPr>
              <w:pStyle w:val="NormalnyWeb"/>
              <w:numPr>
                <w:ilvl w:val="0"/>
                <w:numId w:val="17"/>
              </w:numPr>
              <w:spacing w:before="0" w:beforeAutospacing="0" w:after="165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Opis procesu rekrutacji </w:t>
            </w:r>
          </w:p>
          <w:p w14:paraId="3DD6C2C5" w14:textId="77777777" w:rsidR="00F66676" w:rsidRDefault="00F66676" w:rsidP="00F66676">
            <w:pPr>
              <w:pStyle w:val="NormalnyWeb"/>
              <w:numPr>
                <w:ilvl w:val="0"/>
                <w:numId w:val="17"/>
              </w:numPr>
              <w:spacing w:before="0" w:beforeAutospacing="0" w:after="165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667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Forma krótkookresowej wymiany, grupa odbiorców działań projektowych </w:t>
            </w:r>
          </w:p>
          <w:p w14:paraId="11895E75" w14:textId="3BAED965" w:rsidR="00DB7B1E" w:rsidRPr="00F66676" w:rsidRDefault="00DB7B1E" w:rsidP="00F66676">
            <w:pPr>
              <w:pStyle w:val="NormalnyWeb"/>
              <w:numPr>
                <w:ilvl w:val="0"/>
                <w:numId w:val="17"/>
              </w:numPr>
              <w:spacing w:before="0" w:beforeAutospacing="0" w:after="165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667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Opis procesu weryfikacji efektów uczenia się </w:t>
            </w:r>
          </w:p>
          <w:p w14:paraId="5DF973BC" w14:textId="77777777" w:rsidR="00DB7B1E" w:rsidRPr="00C9716E" w:rsidRDefault="00DB7B1E" w:rsidP="00DB7B1E">
            <w:pPr>
              <w:pStyle w:val="NormalnyWeb"/>
              <w:numPr>
                <w:ilvl w:val="0"/>
                <w:numId w:val="8"/>
              </w:numPr>
              <w:spacing w:before="0" w:beforeAutospacing="0" w:after="165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9716E">
              <w:rPr>
                <w:rFonts w:ascii="Arial" w:hAnsi="Arial" w:cs="Arial"/>
                <w:color w:val="000000" w:themeColor="text1"/>
                <w:sz w:val="20"/>
                <w:szCs w:val="20"/>
              </w:rPr>
              <w:t>Zidentyfikowana potrzeba/problem Wnioskodawcy i grup docelowych, na które odpowiedź ma stanowić realizacja Projektu (działania): ….</w:t>
            </w:r>
          </w:p>
          <w:p w14:paraId="45D9ED35" w14:textId="77777777" w:rsidR="00DB7B1E" w:rsidRPr="0048571F" w:rsidRDefault="00DB7B1E" w:rsidP="00DB7B1E">
            <w:pPr>
              <w:pStyle w:val="NormalnyWeb"/>
              <w:numPr>
                <w:ilvl w:val="0"/>
                <w:numId w:val="8"/>
              </w:numPr>
              <w:spacing w:before="0" w:beforeAutospacing="0" w:after="165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6F9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Cel strategiczny PP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związany z umiędzynarodowieniem uczelni </w:t>
            </w:r>
            <w:r w:rsidRPr="009F6F95">
              <w:rPr>
                <w:rFonts w:ascii="Arial" w:hAnsi="Arial" w:cs="Arial"/>
                <w:color w:val="000000" w:themeColor="text1"/>
                <w:sz w:val="20"/>
                <w:szCs w:val="20"/>
              </w:rPr>
              <w:t>(1 -7), w który wpisuje się dane działanie projektowe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11877">
              <w:rPr>
                <w:rFonts w:ascii="Arial" w:hAnsi="Arial" w:cs="Arial"/>
                <w:i/>
                <w:color w:val="2E74B5" w:themeColor="accent5" w:themeShade="BF"/>
                <w:sz w:val="20"/>
                <w:szCs w:val="20"/>
              </w:rPr>
              <w:t>(możliwe wskazanie więcej niż jednego celu):</w:t>
            </w:r>
            <w:r w:rsidRPr="00C11877"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  <w:t xml:space="preserve"> </w:t>
            </w:r>
            <w:r w:rsidRPr="009F6F95">
              <w:rPr>
                <w:rFonts w:ascii="Arial" w:hAnsi="Arial" w:cs="Arial"/>
                <w:color w:val="000000" w:themeColor="text1"/>
                <w:sz w:val="20"/>
                <w:szCs w:val="20"/>
              </w:rPr>
              <w:t>…</w:t>
            </w:r>
          </w:p>
          <w:p w14:paraId="546DD209" w14:textId="17B5E2AC" w:rsidR="00DB7B1E" w:rsidRPr="009F6F95" w:rsidRDefault="00DB7B1E" w:rsidP="00DB7B1E">
            <w:pPr>
              <w:pStyle w:val="NormalnyWeb"/>
              <w:numPr>
                <w:ilvl w:val="0"/>
                <w:numId w:val="8"/>
              </w:numPr>
              <w:spacing w:before="0" w:beforeAutospacing="0" w:after="165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6F95">
              <w:rPr>
                <w:rFonts w:ascii="Arial" w:hAnsi="Arial" w:cs="Arial"/>
                <w:color w:val="000000" w:themeColor="text1"/>
                <w:sz w:val="20"/>
                <w:szCs w:val="20"/>
              </w:rPr>
              <w:t>Cel szczegółowy Programu (1 – 2)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9F6F9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 który wpisuje się dane działanie projektowe: </w:t>
            </w:r>
            <w:r w:rsidRPr="00C11877">
              <w:rPr>
                <w:rFonts w:ascii="Arial" w:hAnsi="Arial" w:cs="Arial"/>
                <w:i/>
                <w:color w:val="2E74B5" w:themeColor="accent5" w:themeShade="BF"/>
                <w:sz w:val="20"/>
                <w:szCs w:val="20"/>
              </w:rPr>
              <w:t>(możliwe wskazanie więcej niż jednego celu):</w:t>
            </w:r>
            <w:r w:rsidRPr="009F6F95">
              <w:rPr>
                <w:rFonts w:ascii="Arial" w:hAnsi="Arial" w:cs="Arial"/>
                <w:color w:val="000000" w:themeColor="text1"/>
                <w:sz w:val="20"/>
                <w:szCs w:val="20"/>
              </w:rPr>
              <w:t>…</w:t>
            </w:r>
          </w:p>
          <w:p w14:paraId="4E9D9275" w14:textId="7A639236" w:rsidR="00447BFC" w:rsidRPr="00DB7B1E" w:rsidRDefault="00DB7B1E" w:rsidP="00752C3C">
            <w:pPr>
              <w:pStyle w:val="NormalnyWeb"/>
              <w:numPr>
                <w:ilvl w:val="0"/>
                <w:numId w:val="8"/>
              </w:numPr>
              <w:spacing w:before="0" w:beforeAutospacing="0" w:after="165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6F95">
              <w:rPr>
                <w:rFonts w:ascii="Arial" w:hAnsi="Arial" w:cs="Arial"/>
                <w:color w:val="000000" w:themeColor="text1"/>
                <w:sz w:val="20"/>
                <w:szCs w:val="20"/>
              </w:rPr>
              <w:t>Wskaźnik obligatoryjny/specyficzny, który zostanie osiągnięty w wyniku realizacji działania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11877">
              <w:rPr>
                <w:rFonts w:ascii="Arial" w:hAnsi="Arial" w:cs="Arial"/>
                <w:i/>
                <w:color w:val="2E74B5" w:themeColor="accent5" w:themeShade="BF"/>
                <w:sz w:val="20"/>
                <w:szCs w:val="20"/>
              </w:rPr>
              <w:t xml:space="preserve">(możliwe wskazanie więcej niż jednego </w:t>
            </w:r>
            <w:r>
              <w:rPr>
                <w:rFonts w:ascii="Arial" w:hAnsi="Arial" w:cs="Arial"/>
                <w:i/>
                <w:color w:val="2E74B5" w:themeColor="accent5" w:themeShade="BF"/>
                <w:sz w:val="20"/>
                <w:szCs w:val="20"/>
              </w:rPr>
              <w:t>wskaźnika</w:t>
            </w:r>
            <w:r w:rsidRPr="00C11877">
              <w:rPr>
                <w:rFonts w:ascii="Arial" w:hAnsi="Arial" w:cs="Arial"/>
                <w:i/>
                <w:color w:val="2E74B5" w:themeColor="accent5" w:themeShade="BF"/>
                <w:sz w:val="20"/>
                <w:szCs w:val="20"/>
              </w:rPr>
              <w:t>)</w:t>
            </w:r>
            <w:r w:rsidRPr="009F6F95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…</w:t>
            </w:r>
          </w:p>
        </w:tc>
      </w:tr>
      <w:tr w:rsidR="00081269" w:rsidRPr="00447BFC" w14:paraId="089E2643" w14:textId="77777777" w:rsidTr="003F402D">
        <w:tc>
          <w:tcPr>
            <w:tcW w:w="546" w:type="dxa"/>
            <w:shd w:val="clear" w:color="auto" w:fill="E7E6E6" w:themeFill="background2"/>
          </w:tcPr>
          <w:p w14:paraId="74FE762E" w14:textId="57B51E2A" w:rsidR="00081269" w:rsidRPr="00447BFC" w:rsidRDefault="00C9716E" w:rsidP="00DA3061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2</w:t>
            </w:r>
            <w:r w:rsidR="00081269" w:rsidRPr="00447BFC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.</w:t>
            </w:r>
          </w:p>
        </w:tc>
        <w:tc>
          <w:tcPr>
            <w:tcW w:w="8550" w:type="dxa"/>
            <w:gridSpan w:val="3"/>
            <w:shd w:val="clear" w:color="auto" w:fill="E7E6E6" w:themeFill="background2"/>
          </w:tcPr>
          <w:p w14:paraId="55B47FF8" w14:textId="0C32C5AF" w:rsidR="00081269" w:rsidRPr="00447BFC" w:rsidRDefault="00081269" w:rsidP="00DA3061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 w:rsidRPr="00447BFC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Potencjał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 </w:t>
            </w:r>
            <w:r w:rsidRPr="00447BFC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i doświadczenie </w:t>
            </w:r>
            <w:r w:rsidR="0090051A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K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ierownika projektu </w:t>
            </w:r>
            <w:r>
              <w:rPr>
                <w:rFonts w:ascii="Arial" w:hAnsi="Arial" w:cs="Arial"/>
                <w:color w:val="000000" w:themeColor="text1"/>
                <w:sz w:val="22"/>
              </w:rPr>
              <w:t>(uzupełnić tabelę)</w:t>
            </w:r>
          </w:p>
        </w:tc>
      </w:tr>
      <w:tr w:rsidR="00DA3061" w:rsidRPr="00447BFC" w14:paraId="5896C7CD" w14:textId="77777777" w:rsidTr="003F402D">
        <w:tc>
          <w:tcPr>
            <w:tcW w:w="9096" w:type="dxa"/>
            <w:gridSpan w:val="4"/>
          </w:tcPr>
          <w:p w14:paraId="75B40C26" w14:textId="77777777" w:rsidR="00081269" w:rsidRDefault="00081269" w:rsidP="00081269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0BE2C560" w14:textId="202BEF1F" w:rsidR="00081269" w:rsidRPr="00E753F7" w:rsidRDefault="00081269" w:rsidP="00081269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0"/>
                <w:shd w:val="clear" w:color="auto" w:fill="FFFFFF"/>
              </w:rPr>
            </w:pPr>
            <w:r w:rsidRPr="00E753F7">
              <w:rPr>
                <w:rFonts w:ascii="Arial" w:hAnsi="Arial" w:cs="Arial"/>
                <w:color w:val="000000" w:themeColor="text1"/>
                <w:sz w:val="22"/>
                <w:szCs w:val="20"/>
                <w:shd w:val="clear" w:color="auto" w:fill="FFFFFF"/>
              </w:rPr>
              <w:t>Wykaz kierowanych projektów finansowanych ze źródeł zewnętrznych</w:t>
            </w:r>
            <w:r w:rsidR="00382ABB" w:rsidRPr="00E753F7">
              <w:rPr>
                <w:rFonts w:ascii="Arial" w:hAnsi="Arial" w:cs="Arial"/>
                <w:color w:val="000000" w:themeColor="text1"/>
                <w:sz w:val="22"/>
                <w:szCs w:val="20"/>
                <w:shd w:val="clear" w:color="auto" w:fill="FFFFFF"/>
              </w:rPr>
              <w:t xml:space="preserve"> realizowanych </w:t>
            </w:r>
            <w:r w:rsidR="00E753F7">
              <w:rPr>
                <w:rFonts w:ascii="Arial" w:hAnsi="Arial" w:cs="Arial"/>
                <w:color w:val="000000" w:themeColor="text1"/>
                <w:szCs w:val="20"/>
                <w:shd w:val="clear" w:color="auto" w:fill="FFFFFF"/>
              </w:rPr>
              <w:br/>
            </w:r>
            <w:r w:rsidR="00382ABB" w:rsidRPr="00E753F7">
              <w:rPr>
                <w:rFonts w:ascii="Arial" w:hAnsi="Arial" w:cs="Arial"/>
                <w:color w:val="000000" w:themeColor="text1"/>
                <w:sz w:val="22"/>
                <w:szCs w:val="20"/>
                <w:shd w:val="clear" w:color="auto" w:fill="FFFFFF"/>
              </w:rPr>
              <w:t xml:space="preserve">w ciągu ostatnich </w:t>
            </w:r>
            <w:r w:rsidR="00382ABB" w:rsidRPr="00E753F7">
              <w:rPr>
                <w:rFonts w:ascii="Arial" w:hAnsi="Arial" w:cs="Arial"/>
                <w:b/>
                <w:bCs/>
                <w:color w:val="000000" w:themeColor="text1"/>
                <w:sz w:val="22"/>
                <w:szCs w:val="20"/>
                <w:shd w:val="clear" w:color="auto" w:fill="FFFFFF"/>
              </w:rPr>
              <w:t>5 lat</w:t>
            </w:r>
            <w:r w:rsidRPr="00E753F7">
              <w:rPr>
                <w:rFonts w:ascii="Arial" w:hAnsi="Arial" w:cs="Arial"/>
                <w:color w:val="000000" w:themeColor="text1"/>
                <w:sz w:val="22"/>
                <w:szCs w:val="20"/>
                <w:shd w:val="clear" w:color="auto" w:fill="FFFFFF"/>
              </w:rPr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14"/>
              <w:gridCol w:w="2673"/>
              <w:gridCol w:w="2377"/>
              <w:gridCol w:w="1571"/>
              <w:gridCol w:w="1635"/>
            </w:tblGrid>
            <w:tr w:rsidR="00382ABB" w:rsidRPr="00E753F7" w14:paraId="384F4376" w14:textId="77777777" w:rsidTr="00382ABB">
              <w:trPr>
                <w:trHeight w:val="1725"/>
              </w:trPr>
              <w:tc>
                <w:tcPr>
                  <w:tcW w:w="637" w:type="dxa"/>
                  <w:shd w:val="clear" w:color="auto" w:fill="D9D9D9" w:themeFill="background1" w:themeFillShade="D9"/>
                </w:tcPr>
                <w:p w14:paraId="15BAB810" w14:textId="77777777" w:rsidR="00081269" w:rsidRPr="00E753F7" w:rsidRDefault="00081269" w:rsidP="00081269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2"/>
                    </w:rPr>
                  </w:pPr>
                  <w:r w:rsidRPr="00E753F7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2"/>
                    </w:rPr>
                    <w:lastRenderedPageBreak/>
                    <w:t>Lp.</w:t>
                  </w:r>
                </w:p>
              </w:tc>
              <w:tc>
                <w:tcPr>
                  <w:tcW w:w="2228" w:type="dxa"/>
                  <w:shd w:val="clear" w:color="auto" w:fill="D9D9D9" w:themeFill="background1" w:themeFillShade="D9"/>
                </w:tcPr>
                <w:p w14:paraId="1CA4E609" w14:textId="77777777" w:rsidR="00081269" w:rsidRPr="00E753F7" w:rsidRDefault="00081269" w:rsidP="00081269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2"/>
                    </w:rPr>
                  </w:pPr>
                  <w:r w:rsidRPr="00E753F7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2"/>
                    </w:rPr>
                    <w:t xml:space="preserve">Tytuł projektu </w:t>
                  </w:r>
                </w:p>
                <w:p w14:paraId="6E595684" w14:textId="77777777" w:rsidR="00382ABB" w:rsidRPr="00E753F7" w:rsidRDefault="00382ABB" w:rsidP="00081269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2"/>
                    </w:rPr>
                  </w:pPr>
                </w:p>
                <w:p w14:paraId="43E7FF3F" w14:textId="77777777" w:rsidR="00382ABB" w:rsidRPr="00E753F7" w:rsidRDefault="00382ABB" w:rsidP="00081269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2"/>
                    </w:rPr>
                  </w:pPr>
                  <w:r w:rsidRPr="00E753F7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2"/>
                    </w:rPr>
                    <w:t>Rola pełniona w projekcie (kierownik projektu/kierownik WP lub etapu)</w:t>
                  </w:r>
                </w:p>
                <w:p w14:paraId="188B628F" w14:textId="77777777" w:rsidR="00382ABB" w:rsidRPr="00E753F7" w:rsidRDefault="00382ABB" w:rsidP="00081269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2"/>
                    </w:rPr>
                  </w:pPr>
                </w:p>
                <w:p w14:paraId="5332A895" w14:textId="77777777" w:rsidR="00382ABB" w:rsidRPr="00E753F7" w:rsidRDefault="00382ABB" w:rsidP="00081269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2"/>
                    </w:rPr>
                  </w:pPr>
                  <w:r w:rsidRPr="00E753F7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2"/>
                    </w:rPr>
                    <w:t>Typ projektu:</w:t>
                  </w:r>
                </w:p>
                <w:p w14:paraId="3733FC87" w14:textId="23589768" w:rsidR="00382ABB" w:rsidRPr="00E753F7" w:rsidRDefault="00382ABB" w:rsidP="00081269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2"/>
                    </w:rPr>
                  </w:pPr>
                  <w:r w:rsidRPr="00E753F7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2"/>
                    </w:rPr>
                    <w:t>Krajowy/międzynarodowy</w:t>
                  </w:r>
                </w:p>
              </w:tc>
              <w:tc>
                <w:tcPr>
                  <w:tcW w:w="2623" w:type="dxa"/>
                  <w:shd w:val="clear" w:color="auto" w:fill="D9D9D9" w:themeFill="background1" w:themeFillShade="D9"/>
                </w:tcPr>
                <w:p w14:paraId="606BA227" w14:textId="12597A41" w:rsidR="00081269" w:rsidRPr="00E753F7" w:rsidRDefault="00081269" w:rsidP="00081269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2"/>
                    </w:rPr>
                  </w:pPr>
                  <w:r w:rsidRPr="00E753F7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2"/>
                    </w:rPr>
                    <w:t xml:space="preserve">Instytucja finansująca (np. NCN, </w:t>
                  </w:r>
                  <w:proofErr w:type="spellStart"/>
                  <w:r w:rsidRPr="00E753F7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2"/>
                    </w:rPr>
                    <w:t>NCBiR</w:t>
                  </w:r>
                  <w:proofErr w:type="spellEnd"/>
                  <w:r w:rsidRPr="00E753F7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2"/>
                    </w:rPr>
                    <w:t xml:space="preserve">, </w:t>
                  </w:r>
                  <w:proofErr w:type="spellStart"/>
                  <w:r w:rsidRPr="00E753F7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2"/>
                    </w:rPr>
                    <w:t>MEiN</w:t>
                  </w:r>
                  <w:proofErr w:type="spellEnd"/>
                  <w:r w:rsidR="00382ABB" w:rsidRPr="00E753F7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2"/>
                    </w:rPr>
                    <w:t>, KE</w:t>
                  </w:r>
                  <w:r w:rsidRPr="00E753F7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2"/>
                    </w:rPr>
                    <w:t>)</w:t>
                  </w:r>
                </w:p>
              </w:tc>
              <w:tc>
                <w:tcPr>
                  <w:tcW w:w="1601" w:type="dxa"/>
                  <w:shd w:val="clear" w:color="auto" w:fill="D9D9D9" w:themeFill="background1" w:themeFillShade="D9"/>
                </w:tcPr>
                <w:p w14:paraId="5BC70CA2" w14:textId="399C6472" w:rsidR="00382ABB" w:rsidRPr="00E753F7" w:rsidRDefault="00081269" w:rsidP="00081269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2"/>
                    </w:rPr>
                  </w:pPr>
                  <w:r w:rsidRPr="00E753F7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2"/>
                    </w:rPr>
                    <w:t>Całkowity budżet</w:t>
                  </w:r>
                </w:p>
                <w:p w14:paraId="007ED1AF" w14:textId="77777777" w:rsidR="00382ABB" w:rsidRPr="00E753F7" w:rsidRDefault="00382ABB" w:rsidP="00081269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2"/>
                    </w:rPr>
                  </w:pPr>
                </w:p>
                <w:p w14:paraId="2FD8D213" w14:textId="77777777" w:rsidR="00382ABB" w:rsidRPr="00E753F7" w:rsidRDefault="00382ABB" w:rsidP="00081269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2"/>
                    </w:rPr>
                  </w:pPr>
                  <w:r w:rsidRPr="00E753F7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2"/>
                    </w:rPr>
                    <w:t xml:space="preserve">kierowanego </w:t>
                  </w:r>
                  <w:r w:rsidR="00081269" w:rsidRPr="00E753F7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2"/>
                    </w:rPr>
                    <w:t>projektu</w:t>
                  </w:r>
                </w:p>
                <w:p w14:paraId="1266D69D" w14:textId="77777777" w:rsidR="00382ABB" w:rsidRPr="00E753F7" w:rsidRDefault="00382ABB" w:rsidP="00081269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2"/>
                    </w:rPr>
                  </w:pPr>
                </w:p>
                <w:p w14:paraId="16E1FBEE" w14:textId="77777777" w:rsidR="00382ABB" w:rsidRPr="00E753F7" w:rsidRDefault="00382ABB" w:rsidP="00081269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2"/>
                    </w:rPr>
                  </w:pPr>
                  <w:r w:rsidRPr="00E753F7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2"/>
                    </w:rPr>
                    <w:t xml:space="preserve">lub </w:t>
                  </w:r>
                </w:p>
                <w:p w14:paraId="3E8C8AFF" w14:textId="77777777" w:rsidR="00382ABB" w:rsidRPr="00E753F7" w:rsidRDefault="00382ABB" w:rsidP="00081269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2"/>
                    </w:rPr>
                  </w:pPr>
                </w:p>
                <w:p w14:paraId="1C38AD94" w14:textId="2AE8A205" w:rsidR="00081269" w:rsidRPr="00E753F7" w:rsidRDefault="00382ABB" w:rsidP="00081269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2"/>
                    </w:rPr>
                  </w:pPr>
                  <w:r w:rsidRPr="00E753F7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2"/>
                    </w:rPr>
                    <w:t>kierowanego WP/etapu</w:t>
                  </w:r>
                  <w:r w:rsidR="00081269" w:rsidRPr="00E753F7">
                    <w:rPr>
                      <w:rStyle w:val="Odwoanieprzypisudolnego"/>
                      <w:rFonts w:ascii="Arial" w:hAnsi="Arial" w:cs="Arial"/>
                      <w:b/>
                      <w:color w:val="000000" w:themeColor="text1"/>
                      <w:sz w:val="20"/>
                      <w:szCs w:val="22"/>
                    </w:rPr>
                    <w:footnoteReference w:id="1"/>
                  </w:r>
                </w:p>
              </w:tc>
              <w:tc>
                <w:tcPr>
                  <w:tcW w:w="1781" w:type="dxa"/>
                  <w:shd w:val="clear" w:color="auto" w:fill="D9D9D9" w:themeFill="background1" w:themeFillShade="D9"/>
                </w:tcPr>
                <w:p w14:paraId="4567C076" w14:textId="77777777" w:rsidR="00081269" w:rsidRPr="00E753F7" w:rsidRDefault="00081269" w:rsidP="00081269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2"/>
                    </w:rPr>
                  </w:pPr>
                  <w:r w:rsidRPr="00E753F7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2"/>
                    </w:rPr>
                    <w:t>Numer ERP projektu</w:t>
                  </w:r>
                </w:p>
              </w:tc>
            </w:tr>
            <w:tr w:rsidR="00382ABB" w:rsidRPr="00DF544A" w14:paraId="7100A71B" w14:textId="77777777" w:rsidTr="00382ABB">
              <w:trPr>
                <w:trHeight w:val="289"/>
              </w:trPr>
              <w:tc>
                <w:tcPr>
                  <w:tcW w:w="637" w:type="dxa"/>
                </w:tcPr>
                <w:p w14:paraId="53DBE27A" w14:textId="77777777" w:rsidR="00081269" w:rsidRPr="00DF544A" w:rsidRDefault="00081269" w:rsidP="00081269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DF544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228" w:type="dxa"/>
                </w:tcPr>
                <w:p w14:paraId="358C4FA4" w14:textId="77777777" w:rsidR="00081269" w:rsidRPr="00DF544A" w:rsidRDefault="00081269" w:rsidP="00081269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623" w:type="dxa"/>
                </w:tcPr>
                <w:p w14:paraId="62D820F1" w14:textId="77777777" w:rsidR="00081269" w:rsidRPr="00DF544A" w:rsidRDefault="00081269" w:rsidP="00081269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601" w:type="dxa"/>
                </w:tcPr>
                <w:p w14:paraId="187499A4" w14:textId="77777777" w:rsidR="00081269" w:rsidRPr="00DF544A" w:rsidRDefault="00081269" w:rsidP="00081269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781" w:type="dxa"/>
                </w:tcPr>
                <w:p w14:paraId="4C36E51F" w14:textId="77777777" w:rsidR="00081269" w:rsidRPr="00DF544A" w:rsidRDefault="00081269" w:rsidP="00081269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382ABB" w:rsidRPr="00DF544A" w14:paraId="5502F6FD" w14:textId="77777777" w:rsidTr="00382ABB">
              <w:trPr>
                <w:trHeight w:val="289"/>
              </w:trPr>
              <w:tc>
                <w:tcPr>
                  <w:tcW w:w="637" w:type="dxa"/>
                </w:tcPr>
                <w:p w14:paraId="4117B6A3" w14:textId="77777777" w:rsidR="00081269" w:rsidRPr="00DF544A" w:rsidRDefault="00081269" w:rsidP="00081269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DF544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228" w:type="dxa"/>
                </w:tcPr>
                <w:p w14:paraId="45C6608F" w14:textId="77777777" w:rsidR="00081269" w:rsidRPr="00DF544A" w:rsidRDefault="00081269" w:rsidP="00081269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623" w:type="dxa"/>
                </w:tcPr>
                <w:p w14:paraId="66732384" w14:textId="77777777" w:rsidR="00081269" w:rsidRPr="00DF544A" w:rsidRDefault="00081269" w:rsidP="00081269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601" w:type="dxa"/>
                </w:tcPr>
                <w:p w14:paraId="6A26696D" w14:textId="77777777" w:rsidR="00081269" w:rsidRPr="00DF544A" w:rsidRDefault="00081269" w:rsidP="00081269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781" w:type="dxa"/>
                </w:tcPr>
                <w:p w14:paraId="5EA758B5" w14:textId="77777777" w:rsidR="00081269" w:rsidRPr="00DF544A" w:rsidRDefault="00081269" w:rsidP="00081269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382ABB" w:rsidRPr="00DF544A" w14:paraId="10CBC52D" w14:textId="77777777" w:rsidTr="00382ABB">
              <w:trPr>
                <w:trHeight w:val="289"/>
              </w:trPr>
              <w:tc>
                <w:tcPr>
                  <w:tcW w:w="637" w:type="dxa"/>
                </w:tcPr>
                <w:p w14:paraId="6DCA1C94" w14:textId="77777777" w:rsidR="00081269" w:rsidRPr="00DF544A" w:rsidRDefault="00081269" w:rsidP="00081269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DF544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2228" w:type="dxa"/>
                </w:tcPr>
                <w:p w14:paraId="7DB73D58" w14:textId="77777777" w:rsidR="00081269" w:rsidRPr="00DF544A" w:rsidRDefault="00081269" w:rsidP="00081269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623" w:type="dxa"/>
                </w:tcPr>
                <w:p w14:paraId="79B9423D" w14:textId="77777777" w:rsidR="00081269" w:rsidRPr="00DF544A" w:rsidRDefault="00081269" w:rsidP="00081269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601" w:type="dxa"/>
                </w:tcPr>
                <w:p w14:paraId="532F264E" w14:textId="77777777" w:rsidR="00081269" w:rsidRPr="00DF544A" w:rsidRDefault="00081269" w:rsidP="00081269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781" w:type="dxa"/>
                </w:tcPr>
                <w:p w14:paraId="52DD59D3" w14:textId="77777777" w:rsidR="00081269" w:rsidRPr="00DF544A" w:rsidRDefault="00081269" w:rsidP="00081269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382ABB" w:rsidRPr="00DF544A" w14:paraId="280632B4" w14:textId="77777777" w:rsidTr="00382ABB">
              <w:trPr>
                <w:trHeight w:val="289"/>
              </w:trPr>
              <w:tc>
                <w:tcPr>
                  <w:tcW w:w="637" w:type="dxa"/>
                </w:tcPr>
                <w:p w14:paraId="74581ACC" w14:textId="77777777" w:rsidR="00081269" w:rsidRPr="00DF544A" w:rsidRDefault="00081269" w:rsidP="00081269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DF544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2228" w:type="dxa"/>
                </w:tcPr>
                <w:p w14:paraId="730900F0" w14:textId="77777777" w:rsidR="00081269" w:rsidRPr="00DF544A" w:rsidRDefault="00081269" w:rsidP="00081269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623" w:type="dxa"/>
                </w:tcPr>
                <w:p w14:paraId="3B75E8B4" w14:textId="77777777" w:rsidR="00081269" w:rsidRPr="00DF544A" w:rsidRDefault="00081269" w:rsidP="00081269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601" w:type="dxa"/>
                </w:tcPr>
                <w:p w14:paraId="356D226C" w14:textId="77777777" w:rsidR="00081269" w:rsidRPr="00DF544A" w:rsidRDefault="00081269" w:rsidP="00081269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781" w:type="dxa"/>
                </w:tcPr>
                <w:p w14:paraId="36CE6BB1" w14:textId="77777777" w:rsidR="00081269" w:rsidRPr="00DF544A" w:rsidRDefault="00081269" w:rsidP="00081269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382ABB" w:rsidRPr="00DF544A" w14:paraId="55FBD91F" w14:textId="77777777" w:rsidTr="00382ABB">
              <w:trPr>
                <w:trHeight w:val="279"/>
              </w:trPr>
              <w:tc>
                <w:tcPr>
                  <w:tcW w:w="637" w:type="dxa"/>
                </w:tcPr>
                <w:p w14:paraId="10D3EF39" w14:textId="77777777" w:rsidR="00081269" w:rsidRPr="00DF544A" w:rsidRDefault="00081269" w:rsidP="00081269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DF544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2228" w:type="dxa"/>
                </w:tcPr>
                <w:p w14:paraId="2D8D0A4A" w14:textId="77777777" w:rsidR="00081269" w:rsidRPr="00DF544A" w:rsidRDefault="00081269" w:rsidP="00081269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623" w:type="dxa"/>
                </w:tcPr>
                <w:p w14:paraId="16D095A6" w14:textId="77777777" w:rsidR="00081269" w:rsidRPr="00DF544A" w:rsidRDefault="00081269" w:rsidP="00081269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601" w:type="dxa"/>
                </w:tcPr>
                <w:p w14:paraId="5B09AFD5" w14:textId="77777777" w:rsidR="00081269" w:rsidRPr="00DF544A" w:rsidRDefault="00081269" w:rsidP="00081269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781" w:type="dxa"/>
                </w:tcPr>
                <w:p w14:paraId="1DAB76DE" w14:textId="77777777" w:rsidR="00081269" w:rsidRPr="00DF544A" w:rsidRDefault="00081269" w:rsidP="00081269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382ABB" w:rsidRPr="00DF544A" w14:paraId="2942F78E" w14:textId="77777777" w:rsidTr="00382ABB">
              <w:trPr>
                <w:trHeight w:val="279"/>
              </w:trPr>
              <w:tc>
                <w:tcPr>
                  <w:tcW w:w="637" w:type="dxa"/>
                </w:tcPr>
                <w:p w14:paraId="39C55620" w14:textId="77777777" w:rsidR="00081269" w:rsidRPr="00DF544A" w:rsidRDefault="00081269" w:rsidP="00081269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2228" w:type="dxa"/>
                </w:tcPr>
                <w:p w14:paraId="6285D7A0" w14:textId="77777777" w:rsidR="00081269" w:rsidRPr="00DF544A" w:rsidRDefault="00081269" w:rsidP="00081269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623" w:type="dxa"/>
                </w:tcPr>
                <w:p w14:paraId="43ADF256" w14:textId="77777777" w:rsidR="00081269" w:rsidRPr="00DF544A" w:rsidRDefault="00081269" w:rsidP="00081269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601" w:type="dxa"/>
                </w:tcPr>
                <w:p w14:paraId="0336A596" w14:textId="77777777" w:rsidR="00081269" w:rsidRPr="00DF544A" w:rsidRDefault="00081269" w:rsidP="00081269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781" w:type="dxa"/>
                </w:tcPr>
                <w:p w14:paraId="627B24E3" w14:textId="77777777" w:rsidR="00081269" w:rsidRPr="00DF544A" w:rsidRDefault="00081269" w:rsidP="00081269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091FB9F6" w14:textId="77777777" w:rsidR="00081269" w:rsidRDefault="00081269" w:rsidP="00081269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212DCEC3" w14:textId="4A91D7E3" w:rsidR="00081269" w:rsidRPr="00DF544A" w:rsidRDefault="00F66676" w:rsidP="00081269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66676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gdzie jako </w:t>
            </w:r>
            <w:r w:rsidRPr="00F66676">
              <w:rPr>
                <w:rFonts w:ascii="Arial" w:hAnsi="Arial" w:cs="Arial"/>
                <w:b/>
                <w:color w:val="000000" w:themeColor="text1"/>
                <w:sz w:val="22"/>
                <w:szCs w:val="22"/>
                <w:shd w:val="clear" w:color="auto" w:fill="FFFFFF"/>
              </w:rPr>
              <w:t>projekty kierowane</w:t>
            </w:r>
            <w:r w:rsidRPr="00F66676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uznać należy wyłącznie projekty, które zostały zgłoszone do Działu ds. Badań i Projektów (dawniej Dział Spraw Naukowych) i zarejestrowane w systemie ERP, zgodnie z wewnętrznymi regulacjami uczelni</w:t>
            </w:r>
            <w:r w:rsidR="00081269">
              <w:rPr>
                <w:rStyle w:val="Odwoanieprzypisudolnego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footnoteReference w:id="2"/>
            </w:r>
            <w:r w:rsidR="0008126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  <w:p w14:paraId="794EA181" w14:textId="6D3F08D8" w:rsidR="00DB0CA7" w:rsidRPr="00081269" w:rsidRDefault="00DB0CA7" w:rsidP="00081269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35EC19B" w14:textId="77777777" w:rsidR="00E753F7" w:rsidRDefault="00E753F7" w:rsidP="00477B54">
      <w:pPr>
        <w:jc w:val="both"/>
        <w:rPr>
          <w:rFonts w:ascii="Arial" w:hAnsi="Arial" w:cs="Arial"/>
          <w:b/>
          <w:color w:val="000000" w:themeColor="text1"/>
          <w:sz w:val="22"/>
        </w:rPr>
      </w:pPr>
    </w:p>
    <w:p w14:paraId="3E1D3B9A" w14:textId="0BA593E9" w:rsidR="00C9716E" w:rsidRPr="00C9716E" w:rsidRDefault="00477B54" w:rsidP="00C9716E">
      <w:pPr>
        <w:pStyle w:val="p1"/>
        <w:jc w:val="both"/>
        <w:rPr>
          <w:rFonts w:ascii="Arial" w:eastAsiaTheme="minorHAnsi" w:hAnsi="Arial" w:cs="Arial"/>
          <w:color w:val="000000" w:themeColor="text1"/>
          <w:kern w:val="2"/>
          <w:sz w:val="22"/>
          <w:szCs w:val="24"/>
          <w:lang w:eastAsia="en-US"/>
          <w14:ligatures w14:val="standardContextual"/>
        </w:rPr>
      </w:pPr>
      <w:r w:rsidRPr="00307A9A">
        <w:rPr>
          <w:rFonts w:ascii="Arial" w:hAnsi="Arial" w:cs="Arial"/>
          <w:b/>
          <w:color w:val="000000" w:themeColor="text1"/>
          <w:sz w:val="22"/>
        </w:rPr>
        <w:t>Załącznik nr 1</w:t>
      </w:r>
      <w:r w:rsidRPr="00447BFC">
        <w:rPr>
          <w:rFonts w:ascii="Arial" w:hAnsi="Arial" w:cs="Arial"/>
          <w:color w:val="000000" w:themeColor="text1"/>
          <w:sz w:val="22"/>
        </w:rPr>
        <w:t xml:space="preserve"> - </w:t>
      </w:r>
      <w:r w:rsidR="00C9716E" w:rsidRPr="00C9716E">
        <w:rPr>
          <w:rFonts w:ascii="Arial" w:eastAsiaTheme="minorHAnsi" w:hAnsi="Arial" w:cs="Arial"/>
          <w:color w:val="000000" w:themeColor="text1"/>
          <w:kern w:val="2"/>
          <w:sz w:val="22"/>
          <w:szCs w:val="24"/>
          <w:lang w:eastAsia="en-US"/>
          <w14:ligatures w14:val="standardContextual"/>
        </w:rPr>
        <w:t>Ogłoszenie o naborze wniosków o udział w programie</w:t>
      </w:r>
      <w:r w:rsidR="00C9716E">
        <w:rPr>
          <w:rFonts w:ascii="Arial" w:eastAsiaTheme="minorHAnsi" w:hAnsi="Arial" w:cs="Arial"/>
          <w:color w:val="000000" w:themeColor="text1"/>
          <w:kern w:val="2"/>
          <w:sz w:val="22"/>
          <w:szCs w:val="24"/>
          <w:lang w:eastAsia="en-US"/>
          <w14:ligatures w14:val="standardContextual"/>
        </w:rPr>
        <w:t xml:space="preserve"> </w:t>
      </w:r>
      <w:r w:rsidR="00F66676">
        <w:rPr>
          <w:rFonts w:ascii="Arial" w:eastAsiaTheme="minorHAnsi" w:hAnsi="Arial" w:cs="Arial"/>
          <w:color w:val="000000" w:themeColor="text1"/>
          <w:kern w:val="2"/>
          <w:sz w:val="22"/>
          <w:szCs w:val="24"/>
          <w:lang w:eastAsia="en-US"/>
          <w14:ligatures w14:val="standardContextual"/>
        </w:rPr>
        <w:t>nr 25/2026 z dnia 16.06.2026</w:t>
      </w:r>
      <w:r w:rsidR="00C9716E" w:rsidRPr="00C9716E">
        <w:rPr>
          <w:rFonts w:ascii="Arial" w:eastAsiaTheme="minorHAnsi" w:hAnsi="Arial" w:cs="Arial"/>
          <w:color w:val="000000" w:themeColor="text1"/>
          <w:kern w:val="2"/>
          <w:sz w:val="22"/>
          <w:szCs w:val="24"/>
          <w:lang w:eastAsia="en-US"/>
          <w14:ligatures w14:val="standardContextual"/>
        </w:rPr>
        <w:t>r.</w:t>
      </w:r>
    </w:p>
    <w:p w14:paraId="2B7BD9B7" w14:textId="28A1C362" w:rsidR="008B3A07" w:rsidRPr="00F66676" w:rsidRDefault="00477B54" w:rsidP="00FB7571">
      <w:pPr>
        <w:jc w:val="both"/>
        <w:rPr>
          <w:rFonts w:ascii="Arial" w:hAnsi="Arial" w:cs="Arial"/>
          <w:color w:val="000000" w:themeColor="text1"/>
          <w:sz w:val="22"/>
        </w:rPr>
      </w:pPr>
      <w:r w:rsidRPr="00477B54">
        <w:rPr>
          <w:rFonts w:ascii="Arial" w:hAnsi="Arial" w:cs="Arial"/>
          <w:b/>
          <w:bCs/>
          <w:color w:val="000000" w:themeColor="text1"/>
          <w:sz w:val="22"/>
        </w:rPr>
        <w:t xml:space="preserve"> </w:t>
      </w:r>
      <w:bookmarkStart w:id="0" w:name="_GoBack"/>
      <w:bookmarkEnd w:id="0"/>
    </w:p>
    <w:p w14:paraId="495C1DF1" w14:textId="336205BE" w:rsidR="00F578BA" w:rsidRDefault="000D0D16" w:rsidP="00FB7571">
      <w:pPr>
        <w:jc w:val="both"/>
        <w:rPr>
          <w:rFonts w:ascii="Arial" w:hAnsi="Arial" w:cs="Arial"/>
          <w:color w:val="000000" w:themeColor="text1"/>
          <w:sz w:val="22"/>
        </w:rPr>
      </w:pPr>
      <w:r w:rsidRPr="00307A9A">
        <w:rPr>
          <w:rFonts w:ascii="Arial" w:hAnsi="Arial" w:cs="Arial"/>
          <w:b/>
          <w:color w:val="000000" w:themeColor="text1"/>
          <w:sz w:val="22"/>
        </w:rPr>
        <w:t xml:space="preserve">Załącznik nr </w:t>
      </w:r>
      <w:r w:rsidR="00477B54" w:rsidRPr="00307A9A">
        <w:rPr>
          <w:rFonts w:ascii="Arial" w:hAnsi="Arial" w:cs="Arial"/>
          <w:b/>
          <w:color w:val="000000" w:themeColor="text1"/>
          <w:sz w:val="22"/>
        </w:rPr>
        <w:t>2</w:t>
      </w:r>
      <w:r w:rsidRPr="00447BFC">
        <w:rPr>
          <w:rFonts w:ascii="Arial" w:hAnsi="Arial" w:cs="Arial"/>
          <w:color w:val="000000" w:themeColor="text1"/>
          <w:sz w:val="22"/>
        </w:rPr>
        <w:t xml:space="preserve"> - Strategia rozwoju Politechniki </w:t>
      </w:r>
      <w:r w:rsidR="00DC1B1E" w:rsidRPr="00447BFC">
        <w:rPr>
          <w:rFonts w:ascii="Arial" w:hAnsi="Arial" w:cs="Arial"/>
          <w:color w:val="000000" w:themeColor="text1"/>
          <w:sz w:val="22"/>
        </w:rPr>
        <w:t>Poznańskiej</w:t>
      </w:r>
      <w:r w:rsidRPr="00447BFC">
        <w:rPr>
          <w:rFonts w:ascii="Arial" w:hAnsi="Arial" w:cs="Arial"/>
          <w:color w:val="000000" w:themeColor="text1"/>
          <w:sz w:val="22"/>
        </w:rPr>
        <w:t xml:space="preserve"> 2021-203</w:t>
      </w:r>
      <w:r w:rsidR="00F22474" w:rsidRPr="00447BFC">
        <w:rPr>
          <w:rFonts w:ascii="Arial" w:hAnsi="Arial" w:cs="Arial"/>
          <w:color w:val="000000" w:themeColor="text1"/>
          <w:sz w:val="22"/>
        </w:rPr>
        <w:t>0</w:t>
      </w:r>
    </w:p>
    <w:p w14:paraId="3EC20CA2" w14:textId="77777777" w:rsidR="00334B42" w:rsidRDefault="00334B42" w:rsidP="00FB7571">
      <w:pPr>
        <w:jc w:val="both"/>
        <w:rPr>
          <w:rFonts w:ascii="Arial" w:hAnsi="Arial" w:cs="Arial"/>
          <w:color w:val="000000" w:themeColor="text1"/>
          <w:sz w:val="22"/>
        </w:rPr>
      </w:pPr>
    </w:p>
    <w:p w14:paraId="356B7D84" w14:textId="385AFEEE" w:rsidR="00334B42" w:rsidRDefault="00334B42" w:rsidP="00FB7571">
      <w:pPr>
        <w:jc w:val="both"/>
        <w:rPr>
          <w:rFonts w:ascii="Arial" w:hAnsi="Arial" w:cs="Arial"/>
          <w:color w:val="000000" w:themeColor="text1"/>
          <w:sz w:val="22"/>
        </w:rPr>
      </w:pPr>
    </w:p>
    <w:p w14:paraId="63C22E15" w14:textId="2597D799" w:rsidR="00477B54" w:rsidRPr="00477B54" w:rsidRDefault="00477B54" w:rsidP="00FB7571">
      <w:pPr>
        <w:jc w:val="both"/>
        <w:rPr>
          <w:rFonts w:ascii="Arial" w:hAnsi="Arial" w:cs="Arial"/>
          <w:color w:val="FF0000"/>
          <w:sz w:val="22"/>
        </w:rPr>
      </w:pPr>
    </w:p>
    <w:sectPr w:rsidR="00477B54" w:rsidRPr="00477B54" w:rsidSect="00F22474">
      <w:footerReference w:type="default" r:id="rId9"/>
      <w:pgSz w:w="11900" w:h="16840"/>
      <w:pgMar w:top="1418" w:right="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009D9" w14:textId="77777777" w:rsidR="004E2203" w:rsidRDefault="004E2203" w:rsidP="00447BFC">
      <w:r>
        <w:separator/>
      </w:r>
    </w:p>
  </w:endnote>
  <w:endnote w:type="continuationSeparator" w:id="0">
    <w:p w14:paraId="51694A80" w14:textId="77777777" w:rsidR="004E2203" w:rsidRDefault="004E2203" w:rsidP="0044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B209C" w14:textId="755B1C71" w:rsidR="009E4362" w:rsidRPr="00447BFC" w:rsidRDefault="009E4362">
    <w:pPr>
      <w:pStyle w:val="Stopka"/>
      <w:jc w:val="center"/>
      <w:rPr>
        <w:rFonts w:ascii="Arial" w:hAnsi="Arial" w:cs="Arial"/>
        <w:color w:val="000000" w:themeColor="text1"/>
        <w:sz w:val="22"/>
      </w:rPr>
    </w:pPr>
    <w:r w:rsidRPr="00447BFC">
      <w:rPr>
        <w:rFonts w:ascii="Arial" w:hAnsi="Arial" w:cs="Arial"/>
        <w:color w:val="000000" w:themeColor="text1"/>
        <w:sz w:val="22"/>
      </w:rPr>
      <w:t xml:space="preserve">Strona </w:t>
    </w:r>
    <w:r w:rsidRPr="00447BFC">
      <w:rPr>
        <w:rFonts w:ascii="Arial" w:hAnsi="Arial" w:cs="Arial"/>
        <w:color w:val="000000" w:themeColor="text1"/>
        <w:sz w:val="22"/>
      </w:rPr>
      <w:fldChar w:fldCharType="begin"/>
    </w:r>
    <w:r w:rsidRPr="00447BFC">
      <w:rPr>
        <w:rFonts w:ascii="Arial" w:hAnsi="Arial" w:cs="Arial"/>
        <w:color w:val="000000" w:themeColor="text1"/>
        <w:sz w:val="22"/>
      </w:rPr>
      <w:instrText>PAGE  \* Arabic  \* MERGEFORMAT</w:instrText>
    </w:r>
    <w:r w:rsidRPr="00447BFC">
      <w:rPr>
        <w:rFonts w:ascii="Arial" w:hAnsi="Arial" w:cs="Arial"/>
        <w:color w:val="000000" w:themeColor="text1"/>
        <w:sz w:val="22"/>
      </w:rPr>
      <w:fldChar w:fldCharType="separate"/>
    </w:r>
    <w:r w:rsidR="00F66676">
      <w:rPr>
        <w:rFonts w:ascii="Arial" w:hAnsi="Arial" w:cs="Arial"/>
        <w:noProof/>
        <w:color w:val="000000" w:themeColor="text1"/>
        <w:sz w:val="22"/>
      </w:rPr>
      <w:t>2</w:t>
    </w:r>
    <w:r w:rsidRPr="00447BFC">
      <w:rPr>
        <w:rFonts w:ascii="Arial" w:hAnsi="Arial" w:cs="Arial"/>
        <w:color w:val="000000" w:themeColor="text1"/>
        <w:sz w:val="22"/>
      </w:rPr>
      <w:fldChar w:fldCharType="end"/>
    </w:r>
    <w:r w:rsidRPr="00447BFC">
      <w:rPr>
        <w:rFonts w:ascii="Arial" w:hAnsi="Arial" w:cs="Arial"/>
        <w:color w:val="000000" w:themeColor="text1"/>
        <w:sz w:val="22"/>
      </w:rPr>
      <w:t xml:space="preserve"> z </w:t>
    </w:r>
    <w:r w:rsidRPr="00447BFC">
      <w:rPr>
        <w:rFonts w:ascii="Arial" w:hAnsi="Arial" w:cs="Arial"/>
        <w:color w:val="000000" w:themeColor="text1"/>
        <w:sz w:val="22"/>
      </w:rPr>
      <w:fldChar w:fldCharType="begin"/>
    </w:r>
    <w:r w:rsidRPr="00447BFC">
      <w:rPr>
        <w:rFonts w:ascii="Arial" w:hAnsi="Arial" w:cs="Arial"/>
        <w:color w:val="000000" w:themeColor="text1"/>
        <w:sz w:val="22"/>
      </w:rPr>
      <w:instrText>NUMPAGES \ * arabskie \ * MERGEFORMAT</w:instrText>
    </w:r>
    <w:r w:rsidRPr="00447BFC">
      <w:rPr>
        <w:rFonts w:ascii="Arial" w:hAnsi="Arial" w:cs="Arial"/>
        <w:color w:val="000000" w:themeColor="text1"/>
        <w:sz w:val="22"/>
      </w:rPr>
      <w:fldChar w:fldCharType="separate"/>
    </w:r>
    <w:r w:rsidR="00F66676">
      <w:rPr>
        <w:rFonts w:ascii="Arial" w:hAnsi="Arial" w:cs="Arial"/>
        <w:noProof/>
        <w:color w:val="000000" w:themeColor="text1"/>
        <w:sz w:val="22"/>
      </w:rPr>
      <w:t>2</w:t>
    </w:r>
    <w:r w:rsidRPr="00447BFC">
      <w:rPr>
        <w:rFonts w:ascii="Arial" w:hAnsi="Arial" w:cs="Arial"/>
        <w:color w:val="000000" w:themeColor="text1"/>
        <w:sz w:val="22"/>
      </w:rPr>
      <w:fldChar w:fldCharType="end"/>
    </w:r>
  </w:p>
  <w:p w14:paraId="761EAFB9" w14:textId="77777777" w:rsidR="009E4362" w:rsidRDefault="009E43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D5439" w14:textId="77777777" w:rsidR="004E2203" w:rsidRDefault="004E2203" w:rsidP="00447BFC">
      <w:r>
        <w:separator/>
      </w:r>
    </w:p>
  </w:footnote>
  <w:footnote w:type="continuationSeparator" w:id="0">
    <w:p w14:paraId="60B09B71" w14:textId="77777777" w:rsidR="004E2203" w:rsidRDefault="004E2203" w:rsidP="00447BFC">
      <w:r>
        <w:continuationSeparator/>
      </w:r>
    </w:p>
  </w:footnote>
  <w:footnote w:id="1">
    <w:p w14:paraId="7561D1BF" w14:textId="5898936E" w:rsidR="009E4362" w:rsidRPr="005B2F69" w:rsidRDefault="009E4362" w:rsidP="00081269">
      <w:pPr>
        <w:pStyle w:val="Tekstprzypisudolnego"/>
        <w:rPr>
          <w:rFonts w:ascii="Arial" w:hAnsi="Arial" w:cs="Arial"/>
          <w:sz w:val="16"/>
        </w:rPr>
      </w:pPr>
      <w:r w:rsidRPr="005B2F69">
        <w:rPr>
          <w:rStyle w:val="Odwoanieprzypisudolnego"/>
          <w:rFonts w:ascii="Arial" w:hAnsi="Arial" w:cs="Arial"/>
          <w:sz w:val="16"/>
        </w:rPr>
        <w:footnoteRef/>
      </w:r>
      <w:r w:rsidRPr="005B2F69">
        <w:rPr>
          <w:rFonts w:ascii="Arial" w:hAnsi="Arial" w:cs="Arial"/>
          <w:sz w:val="16"/>
        </w:rPr>
        <w:t xml:space="preserve"> Całkowity budżet projektu wyrażony w walucie obcej przeliczony zostanie na PLN po średnim kursie NBP z ostatniego dnia przyjmowania zgłoszeń (</w:t>
      </w:r>
      <w:r w:rsidR="00C9716E">
        <w:rPr>
          <w:rFonts w:ascii="Arial" w:hAnsi="Arial" w:cs="Arial"/>
          <w:sz w:val="16"/>
        </w:rPr>
        <w:t>22.07.2026</w:t>
      </w:r>
      <w:r w:rsidRPr="005B2F69">
        <w:rPr>
          <w:rFonts w:ascii="Arial" w:hAnsi="Arial" w:cs="Arial"/>
          <w:sz w:val="16"/>
        </w:rPr>
        <w:t>).</w:t>
      </w:r>
    </w:p>
  </w:footnote>
  <w:footnote w:id="2">
    <w:p w14:paraId="44B89475" w14:textId="1EE3C69E" w:rsidR="009E4362" w:rsidRDefault="009E4362" w:rsidP="00081269">
      <w:pPr>
        <w:pStyle w:val="Tekstprzypisudolnego"/>
      </w:pPr>
      <w:r w:rsidRPr="005B2F69">
        <w:rPr>
          <w:rStyle w:val="Odwoanieprzypisudolnego"/>
          <w:rFonts w:ascii="Arial" w:hAnsi="Arial" w:cs="Arial"/>
          <w:sz w:val="16"/>
        </w:rPr>
        <w:footnoteRef/>
      </w:r>
      <w:r w:rsidRPr="005B2F69">
        <w:rPr>
          <w:rFonts w:ascii="Arial" w:hAnsi="Arial" w:cs="Arial"/>
          <w:sz w:val="16"/>
        </w:rPr>
        <w:t xml:space="preserve"> Zarządzenie Nr </w:t>
      </w:r>
      <w:r w:rsidR="00DB7B1E">
        <w:rPr>
          <w:rFonts w:ascii="Arial" w:hAnsi="Arial" w:cs="Arial"/>
          <w:sz w:val="16"/>
        </w:rPr>
        <w:t xml:space="preserve">44 </w:t>
      </w:r>
      <w:r w:rsidRPr="005B2F69">
        <w:rPr>
          <w:rFonts w:ascii="Arial" w:hAnsi="Arial" w:cs="Arial"/>
          <w:sz w:val="16"/>
        </w:rPr>
        <w:t xml:space="preserve">Rektora Politechniki Poznańskiej z dnia </w:t>
      </w:r>
      <w:r w:rsidR="00DB7B1E">
        <w:rPr>
          <w:rFonts w:ascii="Arial" w:hAnsi="Arial" w:cs="Arial"/>
          <w:sz w:val="16"/>
        </w:rPr>
        <w:t>18 września 2025</w:t>
      </w:r>
      <w:r w:rsidRPr="005B2F69">
        <w:rPr>
          <w:rFonts w:ascii="Arial" w:hAnsi="Arial" w:cs="Arial"/>
          <w:sz w:val="16"/>
        </w:rPr>
        <w:t xml:space="preserve"> r. (RO/I</w:t>
      </w:r>
      <w:r w:rsidR="00DB7B1E">
        <w:rPr>
          <w:rFonts w:ascii="Arial" w:hAnsi="Arial" w:cs="Arial"/>
          <w:sz w:val="16"/>
        </w:rPr>
        <w:t>X</w:t>
      </w:r>
      <w:r w:rsidRPr="005B2F69">
        <w:rPr>
          <w:rFonts w:ascii="Arial" w:hAnsi="Arial" w:cs="Arial"/>
          <w:sz w:val="16"/>
        </w:rPr>
        <w:t>/</w:t>
      </w:r>
      <w:r w:rsidR="00DB7B1E">
        <w:rPr>
          <w:rFonts w:ascii="Arial" w:hAnsi="Arial" w:cs="Arial"/>
          <w:sz w:val="16"/>
        </w:rPr>
        <w:t>44/2025</w:t>
      </w:r>
      <w:r w:rsidRPr="005B2F69">
        <w:rPr>
          <w:rFonts w:ascii="Arial" w:hAnsi="Arial" w:cs="Arial"/>
          <w:sz w:val="16"/>
        </w:rPr>
        <w:t xml:space="preserve">) w sprawie realizacji w Politechnice Poznańskiej projektów i stypendiów finansowanych ze źródeł innych niż subwencja </w:t>
      </w:r>
      <w:proofErr w:type="spellStart"/>
      <w:r w:rsidRPr="005B2F69">
        <w:rPr>
          <w:rFonts w:ascii="Arial" w:hAnsi="Arial" w:cs="Arial"/>
          <w:sz w:val="16"/>
        </w:rPr>
        <w:t>MNiSW</w:t>
      </w:r>
      <w:proofErr w:type="spellEnd"/>
      <w:r w:rsidRPr="005B2F69">
        <w:rPr>
          <w:rFonts w:ascii="Arial" w:hAnsi="Arial" w:cs="Arial"/>
          <w:sz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5643"/>
    <w:multiLevelType w:val="hybridMultilevel"/>
    <w:tmpl w:val="7848E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13394"/>
    <w:multiLevelType w:val="multilevel"/>
    <w:tmpl w:val="D1AAD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76F50"/>
    <w:multiLevelType w:val="hybridMultilevel"/>
    <w:tmpl w:val="744AB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620D7"/>
    <w:multiLevelType w:val="hybridMultilevel"/>
    <w:tmpl w:val="1ACE9D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A415B"/>
    <w:multiLevelType w:val="hybridMultilevel"/>
    <w:tmpl w:val="1ACE9D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B65CF"/>
    <w:multiLevelType w:val="hybridMultilevel"/>
    <w:tmpl w:val="CB587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10743"/>
    <w:multiLevelType w:val="hybridMultilevel"/>
    <w:tmpl w:val="1ACE9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842D1"/>
    <w:multiLevelType w:val="hybridMultilevel"/>
    <w:tmpl w:val="2B92FD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DD0C19"/>
    <w:multiLevelType w:val="multilevel"/>
    <w:tmpl w:val="98523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29571B"/>
    <w:multiLevelType w:val="hybridMultilevel"/>
    <w:tmpl w:val="CFB626BC"/>
    <w:lvl w:ilvl="0" w:tplc="672C7F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16983"/>
    <w:multiLevelType w:val="hybridMultilevel"/>
    <w:tmpl w:val="744AB9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431B5"/>
    <w:multiLevelType w:val="hybridMultilevel"/>
    <w:tmpl w:val="744AB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20A49"/>
    <w:multiLevelType w:val="hybridMultilevel"/>
    <w:tmpl w:val="14C29A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3140A"/>
    <w:multiLevelType w:val="hybridMultilevel"/>
    <w:tmpl w:val="14C29A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87CD0"/>
    <w:multiLevelType w:val="hybridMultilevel"/>
    <w:tmpl w:val="1ACE9D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856F3"/>
    <w:multiLevelType w:val="hybridMultilevel"/>
    <w:tmpl w:val="1ACE9D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53F60"/>
    <w:multiLevelType w:val="hybridMultilevel"/>
    <w:tmpl w:val="2CE22AD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71800C70"/>
    <w:multiLevelType w:val="multilevel"/>
    <w:tmpl w:val="6E123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0A4CB4"/>
    <w:multiLevelType w:val="hybridMultilevel"/>
    <w:tmpl w:val="14C29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06A33"/>
    <w:multiLevelType w:val="hybridMultilevel"/>
    <w:tmpl w:val="AA227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6"/>
  </w:num>
  <w:num w:numId="4">
    <w:abstractNumId w:val="19"/>
  </w:num>
  <w:num w:numId="5">
    <w:abstractNumId w:val="17"/>
  </w:num>
  <w:num w:numId="6">
    <w:abstractNumId w:val="0"/>
  </w:num>
  <w:num w:numId="7">
    <w:abstractNumId w:val="8"/>
  </w:num>
  <w:num w:numId="8">
    <w:abstractNumId w:val="18"/>
  </w:num>
  <w:num w:numId="9">
    <w:abstractNumId w:val="14"/>
  </w:num>
  <w:num w:numId="10">
    <w:abstractNumId w:val="3"/>
  </w:num>
  <w:num w:numId="11">
    <w:abstractNumId w:val="15"/>
  </w:num>
  <w:num w:numId="12">
    <w:abstractNumId w:val="6"/>
  </w:num>
  <w:num w:numId="13">
    <w:abstractNumId w:val="2"/>
  </w:num>
  <w:num w:numId="14">
    <w:abstractNumId w:val="11"/>
  </w:num>
  <w:num w:numId="15">
    <w:abstractNumId w:val="4"/>
  </w:num>
  <w:num w:numId="16">
    <w:abstractNumId w:val="9"/>
  </w:num>
  <w:num w:numId="17">
    <w:abstractNumId w:val="7"/>
  </w:num>
  <w:num w:numId="18">
    <w:abstractNumId w:val="10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C25"/>
    <w:rsid w:val="00062341"/>
    <w:rsid w:val="00081269"/>
    <w:rsid w:val="000A1C28"/>
    <w:rsid w:val="000B737C"/>
    <w:rsid w:val="000D0D16"/>
    <w:rsid w:val="00146CA9"/>
    <w:rsid w:val="00160461"/>
    <w:rsid w:val="001D0E4E"/>
    <w:rsid w:val="001D7D1C"/>
    <w:rsid w:val="001E2A7D"/>
    <w:rsid w:val="002537CF"/>
    <w:rsid w:val="00277B8B"/>
    <w:rsid w:val="002D7C25"/>
    <w:rsid w:val="002E7D45"/>
    <w:rsid w:val="00307A9A"/>
    <w:rsid w:val="00311315"/>
    <w:rsid w:val="00311A90"/>
    <w:rsid w:val="00334B42"/>
    <w:rsid w:val="00382ABB"/>
    <w:rsid w:val="00395FC8"/>
    <w:rsid w:val="003F402D"/>
    <w:rsid w:val="004374B0"/>
    <w:rsid w:val="00447BFC"/>
    <w:rsid w:val="00477B54"/>
    <w:rsid w:val="0048571F"/>
    <w:rsid w:val="00495246"/>
    <w:rsid w:val="004D3927"/>
    <w:rsid w:val="004E2203"/>
    <w:rsid w:val="004F3CF7"/>
    <w:rsid w:val="00567661"/>
    <w:rsid w:val="005A06E1"/>
    <w:rsid w:val="005A088E"/>
    <w:rsid w:val="005D2524"/>
    <w:rsid w:val="005F48D9"/>
    <w:rsid w:val="006458D1"/>
    <w:rsid w:val="00646797"/>
    <w:rsid w:val="00657A4E"/>
    <w:rsid w:val="006C2E61"/>
    <w:rsid w:val="006D466B"/>
    <w:rsid w:val="007051CE"/>
    <w:rsid w:val="00712271"/>
    <w:rsid w:val="00713C76"/>
    <w:rsid w:val="00752C3C"/>
    <w:rsid w:val="00752C4D"/>
    <w:rsid w:val="007B1F5F"/>
    <w:rsid w:val="007C3970"/>
    <w:rsid w:val="007E2C93"/>
    <w:rsid w:val="00853D2D"/>
    <w:rsid w:val="008570F7"/>
    <w:rsid w:val="00893BD4"/>
    <w:rsid w:val="008B3A07"/>
    <w:rsid w:val="008E39E3"/>
    <w:rsid w:val="0090051A"/>
    <w:rsid w:val="0090072C"/>
    <w:rsid w:val="0090276B"/>
    <w:rsid w:val="00915CAE"/>
    <w:rsid w:val="00920C88"/>
    <w:rsid w:val="00937A36"/>
    <w:rsid w:val="009526D6"/>
    <w:rsid w:val="00975031"/>
    <w:rsid w:val="009A3B9C"/>
    <w:rsid w:val="009B3170"/>
    <w:rsid w:val="009D5730"/>
    <w:rsid w:val="009E388F"/>
    <w:rsid w:val="009E4362"/>
    <w:rsid w:val="009F6073"/>
    <w:rsid w:val="009F6F95"/>
    <w:rsid w:val="00A11B06"/>
    <w:rsid w:val="00AE1EC0"/>
    <w:rsid w:val="00B7371A"/>
    <w:rsid w:val="00C11877"/>
    <w:rsid w:val="00C46BF0"/>
    <w:rsid w:val="00C61CB4"/>
    <w:rsid w:val="00C9716E"/>
    <w:rsid w:val="00CB7181"/>
    <w:rsid w:val="00CC0C4B"/>
    <w:rsid w:val="00D26A3C"/>
    <w:rsid w:val="00D3332E"/>
    <w:rsid w:val="00D51FAA"/>
    <w:rsid w:val="00DA3061"/>
    <w:rsid w:val="00DA55D1"/>
    <w:rsid w:val="00DB0CA7"/>
    <w:rsid w:val="00DB517F"/>
    <w:rsid w:val="00DB7B1E"/>
    <w:rsid w:val="00DC1B1E"/>
    <w:rsid w:val="00DD6888"/>
    <w:rsid w:val="00DE2A64"/>
    <w:rsid w:val="00E44189"/>
    <w:rsid w:val="00E72C79"/>
    <w:rsid w:val="00E753F7"/>
    <w:rsid w:val="00EA00C2"/>
    <w:rsid w:val="00ED3F1C"/>
    <w:rsid w:val="00F22474"/>
    <w:rsid w:val="00F578BA"/>
    <w:rsid w:val="00F66676"/>
    <w:rsid w:val="00FB341A"/>
    <w:rsid w:val="00FB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572FD"/>
  <w15:chartTrackingRefBased/>
  <w15:docId w15:val="{6D08D83A-7BAF-8C4D-92FC-E7DAF6C6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D7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D7C25"/>
    <w:rPr>
      <w:b/>
      <w:bCs/>
    </w:rPr>
  </w:style>
  <w:style w:type="paragraph" w:styleId="Akapitzlist">
    <w:name w:val="List Paragraph"/>
    <w:basedOn w:val="Normalny"/>
    <w:uiPriority w:val="34"/>
    <w:qFormat/>
    <w:rsid w:val="000D0D16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B757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47B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7BFC"/>
  </w:style>
  <w:style w:type="paragraph" w:styleId="Stopka">
    <w:name w:val="footer"/>
    <w:basedOn w:val="Normalny"/>
    <w:link w:val="StopkaZnak"/>
    <w:uiPriority w:val="99"/>
    <w:unhideWhenUsed/>
    <w:rsid w:val="00447B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7BF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6CA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6CA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6CA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39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39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39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39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39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39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397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F3CF7"/>
  </w:style>
  <w:style w:type="paragraph" w:customStyle="1" w:styleId="p1">
    <w:name w:val="p1"/>
    <w:basedOn w:val="Normalny"/>
    <w:rsid w:val="00C9716E"/>
    <w:rPr>
      <w:rFonts w:ascii="Helvetica" w:eastAsia="Times New Roman" w:hAnsi="Helvetica" w:cs="Times New Roman"/>
      <w:color w:val="000000"/>
      <w:kern w:val="0"/>
      <w:sz w:val="15"/>
      <w:szCs w:val="15"/>
      <w:lang w:eastAsia="pl-PL"/>
      <w14:ligatures w14:val="none"/>
    </w:rPr>
  </w:style>
  <w:style w:type="character" w:customStyle="1" w:styleId="s1">
    <w:name w:val="s1"/>
    <w:basedOn w:val="Domylnaczcionkaakapitu"/>
    <w:rsid w:val="00C9716E"/>
    <w:rPr>
      <w:rFonts w:ascii="Times New Roman" w:hAnsi="Times New Roman" w:cs="Times New Roman" w:hint="default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0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1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4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1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1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9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1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6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5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5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03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3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7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6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04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4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3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3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2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0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6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5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8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8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4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1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9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9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9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8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1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6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8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5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4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7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6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9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5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65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6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5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9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29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9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2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8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9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4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9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0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0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2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5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586D1E-986A-49E4-9DC0-2EA878FF9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Jolanta Sokołowska</cp:lastModifiedBy>
  <cp:revision>5</cp:revision>
  <cp:lastPrinted>2025-01-03T11:36:00Z</cp:lastPrinted>
  <dcterms:created xsi:type="dcterms:W3CDTF">2025-01-03T11:37:00Z</dcterms:created>
  <dcterms:modified xsi:type="dcterms:W3CDTF">2026-07-13T09:17:00Z</dcterms:modified>
</cp:coreProperties>
</file>