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F69A7" w14:textId="3F5521E3" w:rsidR="00C939B8" w:rsidRDefault="00C939B8" w:rsidP="00C939B8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right"/>
      </w:pPr>
      <w:r>
        <w:rPr>
          <w:rFonts w:ascii="Calibri Light" w:eastAsia="Calibri" w:hAnsi="Calibri Light" w:cs="Calibri Light"/>
          <w:b/>
          <w:color w:val="1F497D"/>
          <w:sz w:val="20"/>
          <w:szCs w:val="20"/>
          <w:lang w:eastAsia="en-US"/>
        </w:rPr>
        <w:t xml:space="preserve">Załącznik nr </w:t>
      </w:r>
      <w:r w:rsidR="00015E54">
        <w:rPr>
          <w:rFonts w:ascii="Calibri Light" w:eastAsia="Calibri" w:hAnsi="Calibri Light" w:cs="Calibri Light"/>
          <w:b/>
          <w:color w:val="1F497D"/>
          <w:sz w:val="20"/>
          <w:szCs w:val="20"/>
          <w:lang w:eastAsia="en-US"/>
        </w:rPr>
        <w:t>3</w:t>
      </w:r>
      <w:r>
        <w:rPr>
          <w:rFonts w:ascii="Calibri Light" w:eastAsia="Calibri" w:hAnsi="Calibri Light" w:cs="Calibri Light"/>
          <w:b/>
          <w:color w:val="1F497D"/>
          <w:sz w:val="20"/>
          <w:szCs w:val="20"/>
          <w:lang w:eastAsia="en-US"/>
        </w:rPr>
        <w:t xml:space="preserve"> do Regulaminu naboru projektów w ramach </w:t>
      </w:r>
      <w:r w:rsidRPr="006F3908">
        <w:rPr>
          <w:rFonts w:ascii="Calibri Light" w:eastAsia="Calibri" w:hAnsi="Calibri Light" w:cs="Calibri Light"/>
          <w:b/>
          <w:color w:val="1F497D"/>
          <w:sz w:val="20"/>
          <w:szCs w:val="20"/>
          <w:lang w:eastAsia="en-US"/>
        </w:rPr>
        <w:t>realizowanego projektu partnerskiego „Science4Business – Nauka dla Biznesu” – Zadanie nr 1 „Inkubator Rozwoju”</w:t>
      </w:r>
    </w:p>
    <w:p w14:paraId="6BF4E463" w14:textId="08B6B196" w:rsidR="00C939B8" w:rsidRDefault="00015E54" w:rsidP="00B77FA7">
      <w:pPr>
        <w:tabs>
          <w:tab w:val="left" w:pos="300"/>
          <w:tab w:val="left" w:pos="600"/>
          <w:tab w:val="left" w:pos="960"/>
        </w:tabs>
        <w:autoSpaceDE w:val="0"/>
        <w:spacing w:before="360" w:after="120"/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</w:pPr>
      <w:r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>KART</w:t>
      </w:r>
      <w:r w:rsidR="00BE5036"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>A</w:t>
      </w:r>
      <w:r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 xml:space="preserve"> OCENY PROJEKTU B+R</w:t>
      </w:r>
    </w:p>
    <w:p w14:paraId="3C963A57" w14:textId="0E1E518C" w:rsidR="00B77FA7" w:rsidRDefault="00215683" w:rsidP="009706C1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</w:pPr>
      <w:r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 xml:space="preserve">Karta oceny projektu B+R – </w:t>
      </w:r>
      <w:r w:rsidR="00B77FA7"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>Etap 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162"/>
        <w:gridCol w:w="1134"/>
        <w:gridCol w:w="1134"/>
        <w:gridCol w:w="2119"/>
      </w:tblGrid>
      <w:tr w:rsidR="00B77FA7" w:rsidRPr="00B77FA7" w14:paraId="3F4B2353" w14:textId="14C46F13" w:rsidTr="005F2705">
        <w:tc>
          <w:tcPr>
            <w:tcW w:w="9060" w:type="dxa"/>
            <w:gridSpan w:val="5"/>
            <w:vAlign w:val="center"/>
          </w:tcPr>
          <w:p w14:paraId="4EE5E9A5" w14:textId="7F14939B" w:rsidR="00B77FA7" w:rsidRPr="00B77FA7" w:rsidRDefault="00B77FA7" w:rsidP="009706C1">
            <w:pPr>
              <w:pStyle w:val="Akapitzlist"/>
              <w:numPr>
                <w:ilvl w:val="0"/>
                <w:numId w:val="46"/>
              </w:numPr>
              <w:tabs>
                <w:tab w:val="left" w:pos="600"/>
                <w:tab w:val="left" w:pos="742"/>
              </w:tabs>
              <w:autoSpaceDE w:val="0"/>
              <w:spacing w:before="120" w:after="120" w:line="240" w:lineRule="auto"/>
              <w:ind w:left="1077" w:hanging="1044"/>
              <w:contextualSpacing w:val="0"/>
              <w:rPr>
                <w:rFonts w:asciiTheme="minorHAnsi" w:hAnsiTheme="minorHAnsi" w:cstheme="minorHAnsi"/>
              </w:rPr>
            </w:pPr>
            <w:r w:rsidRPr="00B77FA7">
              <w:rPr>
                <w:rFonts w:asciiTheme="minorHAnsi" w:hAnsiTheme="minorHAnsi" w:cstheme="minorHAnsi"/>
              </w:rPr>
              <w:t>Ocena formalna</w:t>
            </w:r>
            <w:r w:rsidR="00922F94">
              <w:rPr>
                <w:rFonts w:asciiTheme="minorHAnsi" w:hAnsiTheme="minorHAnsi" w:cstheme="minorHAnsi"/>
              </w:rPr>
              <w:t xml:space="preserve"> CTT PP</w:t>
            </w:r>
          </w:p>
        </w:tc>
      </w:tr>
      <w:tr w:rsidR="00B77FA7" w:rsidRPr="00B77FA7" w14:paraId="2958623E" w14:textId="77777777" w:rsidTr="00B77FA7">
        <w:tc>
          <w:tcPr>
            <w:tcW w:w="511" w:type="dxa"/>
            <w:vAlign w:val="center"/>
          </w:tcPr>
          <w:p w14:paraId="1D9A48EF" w14:textId="3878FE6A" w:rsidR="00B77FA7" w:rsidRPr="00B77FA7" w:rsidRDefault="00B77FA7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162" w:type="dxa"/>
          </w:tcPr>
          <w:p w14:paraId="42ECABA0" w14:textId="743A459A" w:rsidR="00B77FA7" w:rsidRPr="00B77FA7" w:rsidRDefault="00B77FA7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Kryterium</w:t>
            </w:r>
          </w:p>
        </w:tc>
        <w:tc>
          <w:tcPr>
            <w:tcW w:w="2268" w:type="dxa"/>
            <w:gridSpan w:val="2"/>
            <w:vAlign w:val="center"/>
          </w:tcPr>
          <w:p w14:paraId="4AD5F551" w14:textId="7B907441" w:rsidR="00B77FA7" w:rsidRPr="00B77FA7" w:rsidRDefault="00B77FA7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Ocena</w:t>
            </w:r>
          </w:p>
        </w:tc>
        <w:tc>
          <w:tcPr>
            <w:tcW w:w="2119" w:type="dxa"/>
          </w:tcPr>
          <w:p w14:paraId="0D30EF48" w14:textId="3F9F0E23" w:rsidR="00B77FA7" w:rsidRPr="00B77FA7" w:rsidRDefault="00B77FA7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Uwagi</w:t>
            </w:r>
          </w:p>
        </w:tc>
      </w:tr>
      <w:tr w:rsidR="00B77FA7" w:rsidRPr="00B77FA7" w14:paraId="01E8C744" w14:textId="65412C31" w:rsidTr="00B77FA7">
        <w:trPr>
          <w:trHeight w:val="680"/>
        </w:trPr>
        <w:tc>
          <w:tcPr>
            <w:tcW w:w="511" w:type="dxa"/>
            <w:vAlign w:val="center"/>
          </w:tcPr>
          <w:p w14:paraId="40970C75" w14:textId="76E1BE1A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162" w:type="dxa"/>
            <w:vAlign w:val="center"/>
          </w:tcPr>
          <w:p w14:paraId="7DC5AE28" w14:textId="1DEBCC75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Formularz zgłoszenia projektu B+R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złożono w terminie naboru?</w:t>
            </w:r>
          </w:p>
        </w:tc>
        <w:tc>
          <w:tcPr>
            <w:tcW w:w="1134" w:type="dxa"/>
            <w:vAlign w:val="center"/>
          </w:tcPr>
          <w:p w14:paraId="23B72394" w14:textId="7492E8BE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43DC9FBC" w14:textId="35B15B0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1049380F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7FA7" w:rsidRPr="00B77FA7" w14:paraId="3D9AB16F" w14:textId="6BDECBFC" w:rsidTr="00B77FA7">
        <w:trPr>
          <w:trHeight w:val="680"/>
        </w:trPr>
        <w:tc>
          <w:tcPr>
            <w:tcW w:w="511" w:type="dxa"/>
            <w:vAlign w:val="center"/>
          </w:tcPr>
          <w:p w14:paraId="51A7870D" w14:textId="6F6FC80A" w:rsidR="00B77FA7" w:rsidRPr="00B77FA7" w:rsidRDefault="009C5A4E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62" w:type="dxa"/>
            <w:vAlign w:val="center"/>
          </w:tcPr>
          <w:p w14:paraId="22F4DD7C" w14:textId="5497446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 w:rsidR="00D33F77">
              <w:rPr>
                <w:rFonts w:asciiTheme="minorHAnsi" w:hAnsiTheme="minorHAnsi" w:cstheme="minorHAnsi"/>
                <w:sz w:val="22"/>
                <w:szCs w:val="22"/>
              </w:rPr>
              <w:t xml:space="preserve">wszyscy członkowie zespołu są zatrudnieni w oparciu o umowę o pracę </w:t>
            </w:r>
            <w:r w:rsidR="009C5A4E" w:rsidRPr="009C5A4E">
              <w:rPr>
                <w:rFonts w:asciiTheme="minorHAnsi" w:hAnsiTheme="minorHAnsi" w:cstheme="minorHAnsi"/>
                <w:sz w:val="22"/>
                <w:szCs w:val="22"/>
              </w:rPr>
              <w:t>w grupie badawczo-dydaktycznej</w:t>
            </w:r>
            <w:r w:rsidR="009C5A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33F77">
              <w:rPr>
                <w:rFonts w:asciiTheme="minorHAnsi" w:hAnsiTheme="minorHAnsi" w:cstheme="minorHAnsi"/>
                <w:sz w:val="22"/>
                <w:szCs w:val="22"/>
              </w:rPr>
              <w:t>w Politechnice Poznańskiej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1134" w:type="dxa"/>
            <w:vAlign w:val="center"/>
          </w:tcPr>
          <w:p w14:paraId="26E196C5" w14:textId="31ACDCF3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3761CA4D" w14:textId="4FA516A4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5D447DE1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7FA7" w:rsidRPr="00B77FA7" w14:paraId="53EC09C7" w14:textId="279DF9FB" w:rsidTr="00B77FA7">
        <w:trPr>
          <w:trHeight w:val="680"/>
        </w:trPr>
        <w:tc>
          <w:tcPr>
            <w:tcW w:w="511" w:type="dxa"/>
            <w:vAlign w:val="center"/>
          </w:tcPr>
          <w:p w14:paraId="7295B169" w14:textId="6108C00C" w:rsidR="00B77FA7" w:rsidRPr="00B77FA7" w:rsidRDefault="009C5A4E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62" w:type="dxa"/>
            <w:vAlign w:val="center"/>
          </w:tcPr>
          <w:p w14:paraId="73C3EAEC" w14:textId="3A0492F4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Czy wskazano KIS?</w:t>
            </w:r>
          </w:p>
        </w:tc>
        <w:tc>
          <w:tcPr>
            <w:tcW w:w="1134" w:type="dxa"/>
            <w:vAlign w:val="center"/>
          </w:tcPr>
          <w:p w14:paraId="3E186196" w14:textId="0B626C8B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48648917" w14:textId="59EAD79A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728BD278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7FA7" w:rsidRPr="00B77FA7" w14:paraId="4DF8B88E" w14:textId="79163FF3" w:rsidTr="00B77FA7">
        <w:trPr>
          <w:trHeight w:val="680"/>
        </w:trPr>
        <w:tc>
          <w:tcPr>
            <w:tcW w:w="511" w:type="dxa"/>
            <w:vAlign w:val="center"/>
          </w:tcPr>
          <w:p w14:paraId="213FE9A4" w14:textId="75D2FEE1" w:rsidR="00B77FA7" w:rsidRPr="00B77FA7" w:rsidRDefault="009C5A4E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62" w:type="dxa"/>
            <w:vAlign w:val="center"/>
          </w:tcPr>
          <w:p w14:paraId="2BF303F5" w14:textId="742E40B2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Czy wskazano TRL?</w:t>
            </w:r>
          </w:p>
        </w:tc>
        <w:tc>
          <w:tcPr>
            <w:tcW w:w="1134" w:type="dxa"/>
            <w:vAlign w:val="center"/>
          </w:tcPr>
          <w:p w14:paraId="24EB9D81" w14:textId="215E173F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7E062CFC" w14:textId="31AE9FBC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65A03EF1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7FA7" w:rsidRPr="00B77FA7" w14:paraId="2E3E3A1B" w14:textId="4F9B9285" w:rsidTr="00B77FA7">
        <w:trPr>
          <w:trHeight w:val="680"/>
        </w:trPr>
        <w:tc>
          <w:tcPr>
            <w:tcW w:w="511" w:type="dxa"/>
            <w:vAlign w:val="center"/>
          </w:tcPr>
          <w:p w14:paraId="59CD06E9" w14:textId="0CB4F198" w:rsidR="00B77FA7" w:rsidRPr="00B77FA7" w:rsidRDefault="009C5A4E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62" w:type="dxa"/>
            <w:vAlign w:val="center"/>
          </w:tcPr>
          <w:p w14:paraId="298F04FE" w14:textId="6897603B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projekt B+R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jest zgodny z zasadami 6R?</w:t>
            </w:r>
          </w:p>
        </w:tc>
        <w:tc>
          <w:tcPr>
            <w:tcW w:w="1134" w:type="dxa"/>
            <w:vAlign w:val="center"/>
          </w:tcPr>
          <w:p w14:paraId="6EBF50C6" w14:textId="1332AC9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3C8AA73A" w14:textId="1A13E6AA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1E50D288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7FA7" w:rsidRPr="00B77FA7" w14:paraId="00479C8D" w14:textId="1DA9798F" w:rsidTr="00B77FA7">
        <w:trPr>
          <w:trHeight w:val="680"/>
        </w:trPr>
        <w:tc>
          <w:tcPr>
            <w:tcW w:w="511" w:type="dxa"/>
            <w:vAlign w:val="center"/>
          </w:tcPr>
          <w:p w14:paraId="2447F613" w14:textId="1878BC9C" w:rsidR="00B77FA7" w:rsidRPr="00B77FA7" w:rsidRDefault="009C5A4E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62" w:type="dxa"/>
            <w:vAlign w:val="center"/>
          </w:tcPr>
          <w:p w14:paraId="77B80FB0" w14:textId="3EAE54BF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Czy zgodnie z Regulaminem nie przekroczono budżetu?</w:t>
            </w:r>
          </w:p>
        </w:tc>
        <w:tc>
          <w:tcPr>
            <w:tcW w:w="1134" w:type="dxa"/>
            <w:vAlign w:val="center"/>
          </w:tcPr>
          <w:p w14:paraId="6B3EDC81" w14:textId="0884B804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659E2D95" w14:textId="6694240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09A927BD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7FA7" w:rsidRPr="00B77FA7" w14:paraId="0ED2400B" w14:textId="39662765" w:rsidTr="00B77FA7">
        <w:trPr>
          <w:trHeight w:val="680"/>
        </w:trPr>
        <w:tc>
          <w:tcPr>
            <w:tcW w:w="511" w:type="dxa"/>
            <w:vAlign w:val="center"/>
          </w:tcPr>
          <w:p w14:paraId="34E531F0" w14:textId="6FB4C3DD" w:rsidR="00B77FA7" w:rsidRPr="00B77FA7" w:rsidRDefault="009C5A4E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162" w:type="dxa"/>
            <w:vAlign w:val="center"/>
          </w:tcPr>
          <w:p w14:paraId="57B9A644" w14:textId="2E6E5445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Czy zgodnie z Regulaminem nie przekr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terminu realizacji?</w:t>
            </w:r>
          </w:p>
        </w:tc>
        <w:tc>
          <w:tcPr>
            <w:tcW w:w="1134" w:type="dxa"/>
            <w:vAlign w:val="center"/>
          </w:tcPr>
          <w:p w14:paraId="082C75FE" w14:textId="5C3711AF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2CB74B58" w14:textId="47AE4B0E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  <w:tc>
          <w:tcPr>
            <w:tcW w:w="2119" w:type="dxa"/>
          </w:tcPr>
          <w:p w14:paraId="1F022E34" w14:textId="77777777" w:rsidR="00B77FA7" w:rsidRPr="00B77FA7" w:rsidRDefault="00B77FA7" w:rsidP="00B77FA7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E504EE2" w14:textId="1CAFD085" w:rsidR="009706C1" w:rsidRPr="00906BD8" w:rsidRDefault="009706C1" w:rsidP="00B77FA7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906BD8">
        <w:rPr>
          <w:rFonts w:asciiTheme="minorHAnsi" w:hAnsiTheme="minorHAnsi" w:cstheme="minorHAnsi"/>
          <w:sz w:val="22"/>
          <w:szCs w:val="22"/>
        </w:rPr>
        <w:t>Ocena końcowa:</w:t>
      </w:r>
    </w:p>
    <w:p w14:paraId="0F1B1CEC" w14:textId="0DDDCF50" w:rsidR="009706C1" w:rsidRPr="00906BD8" w:rsidRDefault="009706C1" w:rsidP="00B77FA7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906BD8">
        <w:rPr>
          <w:rFonts w:ascii="Segoe UI Symbol" w:hAnsi="Segoe UI Symbol" w:cs="Segoe UI Symbol"/>
          <w:sz w:val="22"/>
          <w:szCs w:val="22"/>
        </w:rPr>
        <w:t>☐</w:t>
      </w:r>
      <w:r w:rsidRPr="00906BD8">
        <w:rPr>
          <w:rFonts w:asciiTheme="minorHAnsi" w:hAnsiTheme="minorHAnsi" w:cstheme="minorHAnsi"/>
          <w:sz w:val="22"/>
          <w:szCs w:val="22"/>
        </w:rPr>
        <w:t xml:space="preserve"> </w:t>
      </w:r>
      <w:r w:rsidR="00B77FA7" w:rsidRPr="00906BD8">
        <w:rPr>
          <w:rFonts w:asciiTheme="minorHAnsi" w:hAnsiTheme="minorHAnsi" w:cstheme="minorHAnsi"/>
          <w:sz w:val="22"/>
          <w:szCs w:val="22"/>
        </w:rPr>
        <w:t xml:space="preserve">Projekt B+R </w:t>
      </w:r>
      <w:r w:rsidRPr="00906BD8">
        <w:rPr>
          <w:rFonts w:asciiTheme="minorHAnsi" w:hAnsiTheme="minorHAnsi" w:cstheme="minorHAnsi"/>
          <w:sz w:val="22"/>
          <w:szCs w:val="22"/>
        </w:rPr>
        <w:t>spe</w:t>
      </w:r>
      <w:r w:rsidRPr="00906BD8">
        <w:rPr>
          <w:rFonts w:ascii="Calibri" w:hAnsi="Calibri" w:cs="Calibri"/>
          <w:sz w:val="22"/>
          <w:szCs w:val="22"/>
        </w:rPr>
        <w:t>ł</w:t>
      </w:r>
      <w:r w:rsidRPr="00906BD8">
        <w:rPr>
          <w:rFonts w:asciiTheme="minorHAnsi" w:hAnsiTheme="minorHAnsi" w:cstheme="minorHAnsi"/>
          <w:sz w:val="22"/>
          <w:szCs w:val="22"/>
        </w:rPr>
        <w:t>nia kryteria formalne i podlega dalszej ocenie merytorycznej.</w:t>
      </w:r>
    </w:p>
    <w:p w14:paraId="276223D8" w14:textId="22535BF8" w:rsidR="009706C1" w:rsidRPr="00906BD8" w:rsidRDefault="009706C1" w:rsidP="00B77FA7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906BD8">
        <w:rPr>
          <w:rFonts w:ascii="Segoe UI Symbol" w:hAnsi="Segoe UI Symbol" w:cs="Segoe UI Symbol"/>
          <w:sz w:val="22"/>
          <w:szCs w:val="22"/>
        </w:rPr>
        <w:t>☐</w:t>
      </w:r>
      <w:r w:rsidRPr="00906BD8">
        <w:rPr>
          <w:rFonts w:asciiTheme="minorHAnsi" w:hAnsiTheme="minorHAnsi" w:cstheme="minorHAnsi"/>
          <w:sz w:val="22"/>
          <w:szCs w:val="22"/>
        </w:rPr>
        <w:t xml:space="preserve"> </w:t>
      </w:r>
      <w:r w:rsidR="00B77FA7" w:rsidRPr="00906BD8">
        <w:rPr>
          <w:rFonts w:asciiTheme="minorHAnsi" w:hAnsiTheme="minorHAnsi" w:cstheme="minorHAnsi"/>
          <w:sz w:val="22"/>
          <w:szCs w:val="22"/>
        </w:rPr>
        <w:t>Projekt B+R</w:t>
      </w:r>
      <w:r w:rsidRPr="00906BD8">
        <w:rPr>
          <w:rFonts w:asciiTheme="minorHAnsi" w:hAnsiTheme="minorHAnsi" w:cstheme="minorHAnsi"/>
          <w:sz w:val="22"/>
          <w:szCs w:val="22"/>
        </w:rPr>
        <w:t xml:space="preserve"> nie spe</w:t>
      </w:r>
      <w:r w:rsidRPr="00906BD8">
        <w:rPr>
          <w:rFonts w:ascii="Calibri" w:hAnsi="Calibri" w:cs="Calibri"/>
          <w:sz w:val="22"/>
          <w:szCs w:val="22"/>
        </w:rPr>
        <w:t>ł</w:t>
      </w:r>
      <w:r w:rsidRPr="00906BD8">
        <w:rPr>
          <w:rFonts w:asciiTheme="minorHAnsi" w:hAnsiTheme="minorHAnsi" w:cstheme="minorHAnsi"/>
          <w:sz w:val="22"/>
          <w:szCs w:val="22"/>
        </w:rPr>
        <w:t>nia kryteri</w:t>
      </w:r>
      <w:r w:rsidRPr="00906BD8">
        <w:rPr>
          <w:rFonts w:ascii="Calibri" w:hAnsi="Calibri" w:cs="Calibri"/>
          <w:sz w:val="22"/>
          <w:szCs w:val="22"/>
        </w:rPr>
        <w:t>ó</w:t>
      </w:r>
      <w:r w:rsidRPr="00906BD8">
        <w:rPr>
          <w:rFonts w:asciiTheme="minorHAnsi" w:hAnsiTheme="minorHAnsi" w:cstheme="minorHAnsi"/>
          <w:sz w:val="22"/>
          <w:szCs w:val="22"/>
        </w:rPr>
        <w:t>w formalnych i nie podlega dalszej ocenie.</w:t>
      </w:r>
    </w:p>
    <w:p w14:paraId="10C82D4B" w14:textId="77777777" w:rsidR="009706C1" w:rsidRPr="009706C1" w:rsidRDefault="009706C1" w:rsidP="00B77FA7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</w:rPr>
      </w:pPr>
    </w:p>
    <w:p w14:paraId="4DC2F397" w14:textId="71D1AE84" w:rsidR="009706C1" w:rsidRPr="00B77FA7" w:rsidRDefault="00B77FA7" w:rsidP="00B77FA7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</w:pPr>
      <w:r>
        <w:rPr>
          <w:rFonts w:asciiTheme="minorHAnsi" w:hAnsiTheme="minorHAnsi" w:cstheme="minorHAnsi"/>
        </w:rPr>
        <w:br w:type="column"/>
      </w:r>
      <w:r w:rsidR="00215683"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lastRenderedPageBreak/>
        <w:t xml:space="preserve">Karta oceny projektu B+R – </w:t>
      </w:r>
      <w:r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>Etap 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1276"/>
        <w:gridCol w:w="3536"/>
      </w:tblGrid>
      <w:tr w:rsidR="009706C1" w:rsidRPr="00B77FA7" w14:paraId="05E23793" w14:textId="77777777" w:rsidTr="009706C1">
        <w:tc>
          <w:tcPr>
            <w:tcW w:w="9060" w:type="dxa"/>
            <w:gridSpan w:val="4"/>
            <w:vAlign w:val="center"/>
          </w:tcPr>
          <w:p w14:paraId="47FB909C" w14:textId="2B2B2D17" w:rsidR="009706C1" w:rsidRPr="00B77FA7" w:rsidRDefault="009706C1" w:rsidP="009706C1">
            <w:pPr>
              <w:pStyle w:val="Akapitzlist"/>
              <w:numPr>
                <w:ilvl w:val="0"/>
                <w:numId w:val="46"/>
              </w:numPr>
              <w:tabs>
                <w:tab w:val="left" w:pos="600"/>
                <w:tab w:val="left" w:pos="742"/>
              </w:tabs>
              <w:autoSpaceDE w:val="0"/>
              <w:spacing w:before="120" w:after="120" w:line="240" w:lineRule="auto"/>
              <w:ind w:left="1077" w:hanging="1044"/>
              <w:contextualSpacing w:val="0"/>
              <w:rPr>
                <w:rFonts w:asciiTheme="minorHAnsi" w:hAnsiTheme="minorHAnsi" w:cstheme="minorHAnsi"/>
              </w:rPr>
            </w:pPr>
            <w:r w:rsidRPr="00B77FA7">
              <w:rPr>
                <w:rFonts w:asciiTheme="minorHAnsi" w:hAnsiTheme="minorHAnsi" w:cstheme="minorHAnsi"/>
              </w:rPr>
              <w:t>Ocena merytoryczna</w:t>
            </w:r>
            <w:r w:rsidR="00922F94">
              <w:rPr>
                <w:rFonts w:asciiTheme="minorHAnsi" w:hAnsiTheme="minorHAnsi" w:cstheme="minorHAnsi"/>
              </w:rPr>
              <w:t xml:space="preserve"> CTT PP</w:t>
            </w:r>
          </w:p>
          <w:p w14:paraId="18E79A19" w14:textId="77777777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Skala ocen:</w:t>
            </w:r>
          </w:p>
          <w:p w14:paraId="080F7A5E" w14:textId="77777777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0 – brak spełnienia kryterium,</w:t>
            </w:r>
          </w:p>
          <w:p w14:paraId="54D60DFC" w14:textId="77777777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1 – bardzo niski poziom spełnienia kryterium,</w:t>
            </w:r>
          </w:p>
          <w:p w14:paraId="32E37256" w14:textId="77777777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2 – niski poziom spełnienia kryterium,</w:t>
            </w:r>
          </w:p>
          <w:p w14:paraId="5AA61566" w14:textId="77777777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3 – średni poziom spełnienia kryterium,</w:t>
            </w:r>
          </w:p>
          <w:p w14:paraId="59508434" w14:textId="77777777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4 – wysoki poziom spełnienia kryterium,</w:t>
            </w:r>
          </w:p>
          <w:p w14:paraId="4AF7220D" w14:textId="22C0CBA0" w:rsidR="00FA7372" w:rsidRPr="00B77FA7" w:rsidRDefault="00FA7372" w:rsidP="00FA7372">
            <w:pPr>
              <w:tabs>
                <w:tab w:val="left" w:pos="600"/>
                <w:tab w:val="left" w:pos="742"/>
              </w:tabs>
              <w:autoSpaceDE w:val="0"/>
              <w:spacing w:after="120"/>
              <w:ind w:left="34" w:firstLine="561"/>
              <w:rPr>
                <w:rFonts w:asciiTheme="minorHAnsi" w:hAnsiTheme="minorHAnsi" w:cstheme="minorHAnsi"/>
                <w:sz w:val="22"/>
                <w:szCs w:val="22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5 – bardzo wysoki poziom spełnienia kryterium.</w:t>
            </w:r>
          </w:p>
        </w:tc>
      </w:tr>
      <w:tr w:rsidR="00FA7372" w:rsidRPr="00B77FA7" w14:paraId="7F372BC2" w14:textId="77777777" w:rsidTr="00B77FA7">
        <w:tc>
          <w:tcPr>
            <w:tcW w:w="562" w:type="dxa"/>
            <w:vAlign w:val="center"/>
          </w:tcPr>
          <w:p w14:paraId="4940A7E1" w14:textId="061A57FB" w:rsidR="00FA7372" w:rsidRPr="00B77FA7" w:rsidRDefault="00FA7372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686" w:type="dxa"/>
            <w:vAlign w:val="center"/>
          </w:tcPr>
          <w:p w14:paraId="50754EC9" w14:textId="3508833A" w:rsidR="00FA7372" w:rsidRPr="00B77FA7" w:rsidRDefault="00FA7372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Kryterium</w:t>
            </w:r>
          </w:p>
        </w:tc>
        <w:tc>
          <w:tcPr>
            <w:tcW w:w="1276" w:type="dxa"/>
            <w:vAlign w:val="center"/>
          </w:tcPr>
          <w:p w14:paraId="3F5C4C03" w14:textId="79ECF806" w:rsidR="00FA7372" w:rsidRPr="00B77FA7" w:rsidRDefault="00FA7372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Ocena punktowa</w:t>
            </w:r>
          </w:p>
        </w:tc>
        <w:tc>
          <w:tcPr>
            <w:tcW w:w="3536" w:type="dxa"/>
            <w:vAlign w:val="center"/>
          </w:tcPr>
          <w:p w14:paraId="52DCE482" w14:textId="42520EED" w:rsidR="00FA7372" w:rsidRPr="00B77FA7" w:rsidRDefault="00FA7372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Uwagi</w:t>
            </w:r>
          </w:p>
        </w:tc>
      </w:tr>
      <w:tr w:rsidR="009706C1" w:rsidRPr="00B77FA7" w14:paraId="5C98BC14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527AB6A0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686" w:type="dxa"/>
            <w:vAlign w:val="center"/>
          </w:tcPr>
          <w:p w14:paraId="6252A68C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Potencjał komercjalizacyjny</w:t>
            </w:r>
          </w:p>
          <w:p w14:paraId="48BD091E" w14:textId="0D89FCA2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Możliwość wdrożenia i atrakcyjność rynkowa</w:t>
            </w:r>
          </w:p>
        </w:tc>
        <w:tc>
          <w:tcPr>
            <w:tcW w:w="1276" w:type="dxa"/>
            <w:vAlign w:val="center"/>
          </w:tcPr>
          <w:p w14:paraId="17139A72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6618B305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0907B84C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6A742F5E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686" w:type="dxa"/>
            <w:vAlign w:val="center"/>
          </w:tcPr>
          <w:p w14:paraId="3AB1567F" w14:textId="39129B9F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Analiza rynku i konkurencji</w:t>
            </w:r>
          </w:p>
          <w:p w14:paraId="064A1CC4" w14:textId="19E8F63C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Identyfikacja odbiorców, potrzeb rynkowych i przewag konkurencyjnych</w:t>
            </w:r>
          </w:p>
        </w:tc>
        <w:tc>
          <w:tcPr>
            <w:tcW w:w="1276" w:type="dxa"/>
            <w:vAlign w:val="center"/>
          </w:tcPr>
          <w:p w14:paraId="643E4918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4486F8E8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3EE5E7FE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0835F130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686" w:type="dxa"/>
            <w:vAlign w:val="center"/>
          </w:tcPr>
          <w:p w14:paraId="1ED7E18D" w14:textId="2C64E7BE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Potencjał IP</w:t>
            </w:r>
            <w:r w:rsidR="00B77FA7" w:rsidRPr="00B77FA7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  <w:p w14:paraId="18726D0C" w14:textId="418BBA9B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Możliwość ochrony własności intelektualnej rozwiązania</w:t>
            </w:r>
          </w:p>
        </w:tc>
        <w:tc>
          <w:tcPr>
            <w:tcW w:w="1276" w:type="dxa"/>
            <w:vAlign w:val="center"/>
          </w:tcPr>
          <w:p w14:paraId="78CE1815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157EDCB6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1EE58D72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1501C5C1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3686" w:type="dxa"/>
            <w:vAlign w:val="center"/>
          </w:tcPr>
          <w:p w14:paraId="3446B087" w14:textId="6ACC0193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Zasadność zakresu prac</w:t>
            </w:r>
          </w:p>
          <w:p w14:paraId="000C45B9" w14:textId="2F654476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Adekwatność działań do celu</w:t>
            </w:r>
          </w:p>
        </w:tc>
        <w:tc>
          <w:tcPr>
            <w:tcW w:w="1276" w:type="dxa"/>
            <w:vAlign w:val="center"/>
          </w:tcPr>
          <w:p w14:paraId="71DB7E0E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0C7FD39B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03A2B242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6770015D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3686" w:type="dxa"/>
            <w:vAlign w:val="center"/>
          </w:tcPr>
          <w:p w14:paraId="2A597C61" w14:textId="394D7E60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Realność harmonogramu</w:t>
            </w:r>
          </w:p>
          <w:p w14:paraId="4EF13A68" w14:textId="54B4DB4A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Wykonalność w czasie</w:t>
            </w:r>
          </w:p>
        </w:tc>
        <w:tc>
          <w:tcPr>
            <w:tcW w:w="1276" w:type="dxa"/>
            <w:vAlign w:val="center"/>
          </w:tcPr>
          <w:p w14:paraId="175A77A8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04AD33A3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79B809AC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139D50BE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3686" w:type="dxa"/>
            <w:vAlign w:val="center"/>
          </w:tcPr>
          <w:p w14:paraId="4B50BEF6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Zasadność budżetu</w:t>
            </w:r>
          </w:p>
          <w:p w14:paraId="152F366F" w14:textId="1F6C62AA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Adekwatność kosztów</w:t>
            </w:r>
          </w:p>
        </w:tc>
        <w:tc>
          <w:tcPr>
            <w:tcW w:w="1276" w:type="dxa"/>
            <w:vAlign w:val="center"/>
          </w:tcPr>
          <w:p w14:paraId="4F47F6A6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16CE0C3C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757FBBB4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24580E50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3686" w:type="dxa"/>
            <w:vAlign w:val="center"/>
          </w:tcPr>
          <w:p w14:paraId="4598222D" w14:textId="03999218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Potencjał </w:t>
            </w:r>
            <w:r w:rsidR="00FA7372" w:rsidRPr="00B77FA7">
              <w:rPr>
                <w:rFonts w:asciiTheme="minorHAnsi" w:hAnsiTheme="minorHAnsi" w:cstheme="minorHAnsi"/>
                <w:sz w:val="22"/>
                <w:szCs w:val="22"/>
              </w:rPr>
              <w:t>realizatorów</w:t>
            </w: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129CC3B" w14:textId="1C11DE04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Doświadczenie i kompetencje</w:t>
            </w:r>
          </w:p>
        </w:tc>
        <w:tc>
          <w:tcPr>
            <w:tcW w:w="1276" w:type="dxa"/>
            <w:vAlign w:val="center"/>
          </w:tcPr>
          <w:p w14:paraId="1B8CE3FA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0712C0EB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06C1" w:rsidRPr="00B77FA7" w14:paraId="43B559CB" w14:textId="77777777" w:rsidTr="00B77FA7">
        <w:trPr>
          <w:trHeight w:val="1247"/>
        </w:trPr>
        <w:tc>
          <w:tcPr>
            <w:tcW w:w="562" w:type="dxa"/>
            <w:vAlign w:val="center"/>
          </w:tcPr>
          <w:p w14:paraId="4050DB68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3686" w:type="dxa"/>
            <w:vAlign w:val="center"/>
          </w:tcPr>
          <w:p w14:paraId="78FDF7B9" w14:textId="35864A35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t xml:space="preserve">Związek z </w:t>
            </w:r>
            <w:proofErr w:type="spellStart"/>
            <w:r w:rsidRPr="00B77FA7">
              <w:rPr>
                <w:rFonts w:asciiTheme="minorHAnsi" w:hAnsiTheme="minorHAnsi" w:cstheme="minorHAnsi"/>
                <w:sz w:val="22"/>
                <w:szCs w:val="22"/>
              </w:rPr>
              <w:t>ekoinnowacją</w:t>
            </w:r>
            <w:proofErr w:type="spellEnd"/>
          </w:p>
        </w:tc>
        <w:tc>
          <w:tcPr>
            <w:tcW w:w="1276" w:type="dxa"/>
            <w:vAlign w:val="center"/>
          </w:tcPr>
          <w:p w14:paraId="42157755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4C8FCCEC" w14:textId="77777777" w:rsidR="009706C1" w:rsidRPr="00B77FA7" w:rsidRDefault="009706C1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7372" w:rsidRPr="00B77FA7" w14:paraId="4FABF954" w14:textId="77777777" w:rsidTr="00B77FA7">
        <w:tc>
          <w:tcPr>
            <w:tcW w:w="4248" w:type="dxa"/>
            <w:gridSpan w:val="2"/>
            <w:vAlign w:val="center"/>
          </w:tcPr>
          <w:p w14:paraId="58680737" w14:textId="7CD66ADA" w:rsidR="00FA7372" w:rsidRPr="00B77FA7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ind w:firstLine="2439"/>
              <w:rPr>
                <w:rFonts w:asciiTheme="minorHAnsi" w:hAnsiTheme="minorHAnsi" w:cstheme="minorHAnsi"/>
                <w:sz w:val="22"/>
                <w:szCs w:val="22"/>
              </w:rPr>
            </w:pPr>
            <w:r w:rsidRPr="00B77F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Suma punktów:</w:t>
            </w:r>
          </w:p>
        </w:tc>
        <w:tc>
          <w:tcPr>
            <w:tcW w:w="1276" w:type="dxa"/>
            <w:vAlign w:val="center"/>
          </w:tcPr>
          <w:p w14:paraId="29E9B64D" w14:textId="77777777" w:rsidR="00FA7372" w:rsidRPr="00B77FA7" w:rsidRDefault="00FA7372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36" w:type="dxa"/>
            <w:vAlign w:val="center"/>
          </w:tcPr>
          <w:p w14:paraId="06038257" w14:textId="77777777" w:rsidR="00FA7372" w:rsidRPr="00B77FA7" w:rsidRDefault="00FA7372" w:rsidP="009706C1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CEF7EE" w14:textId="4D35F001" w:rsidR="00790D85" w:rsidRDefault="00790D85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C1A99">
        <w:rPr>
          <w:rFonts w:asciiTheme="minorHAnsi" w:hAnsiTheme="minorHAnsi" w:cstheme="minorHAnsi"/>
          <w:sz w:val="22"/>
          <w:szCs w:val="22"/>
        </w:rPr>
        <w:t>Liczba punktów: __________</w:t>
      </w:r>
      <w:r>
        <w:rPr>
          <w:rFonts w:asciiTheme="minorHAnsi" w:hAnsiTheme="minorHAnsi" w:cstheme="minorHAnsi"/>
          <w:sz w:val="22"/>
          <w:szCs w:val="22"/>
        </w:rPr>
        <w:t xml:space="preserve"> / 40.</w:t>
      </w:r>
    </w:p>
    <w:p w14:paraId="4D1DF7EE" w14:textId="7624B209" w:rsidR="009706C1" w:rsidRPr="00B77FA7" w:rsidRDefault="00B77FA7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77FA7">
        <w:rPr>
          <w:rFonts w:asciiTheme="minorHAnsi" w:hAnsiTheme="minorHAnsi" w:cstheme="minorHAnsi"/>
          <w:sz w:val="22"/>
          <w:szCs w:val="22"/>
        </w:rPr>
        <w:t>Projekt B+R</w:t>
      </w:r>
      <w:r w:rsidR="009706C1" w:rsidRPr="00B77FA7">
        <w:rPr>
          <w:rFonts w:asciiTheme="minorHAnsi" w:hAnsiTheme="minorHAnsi" w:cstheme="minorHAnsi"/>
          <w:sz w:val="22"/>
          <w:szCs w:val="22"/>
        </w:rPr>
        <w:t xml:space="preserve"> uzyskuje pozytywną ocenę merytoryczną w przypadku uzyskania co najmniej 50% maksymalnej liczby punktów.</w:t>
      </w:r>
    </w:p>
    <w:p w14:paraId="56014335" w14:textId="778ACD38" w:rsidR="009706C1" w:rsidRPr="00B77FA7" w:rsidRDefault="009706C1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77FA7">
        <w:rPr>
          <w:rFonts w:asciiTheme="minorHAnsi" w:hAnsiTheme="minorHAnsi" w:cstheme="minorHAnsi"/>
          <w:sz w:val="22"/>
          <w:szCs w:val="22"/>
        </w:rPr>
        <w:t>Oceny dokonuje się na podstawie informacji zawartych w</w:t>
      </w:r>
      <w:r w:rsidR="00B77FA7" w:rsidRPr="00B77FA7">
        <w:rPr>
          <w:rFonts w:asciiTheme="minorHAnsi" w:hAnsiTheme="minorHAnsi" w:cstheme="minorHAnsi"/>
          <w:sz w:val="22"/>
          <w:szCs w:val="22"/>
        </w:rPr>
        <w:t xml:space="preserve"> Formularzu zgłoszenia projektu B+R</w:t>
      </w:r>
      <w:r w:rsidRPr="00B77FA7">
        <w:rPr>
          <w:rFonts w:asciiTheme="minorHAnsi" w:hAnsiTheme="minorHAnsi" w:cstheme="minorHAnsi"/>
          <w:sz w:val="22"/>
          <w:szCs w:val="22"/>
        </w:rPr>
        <w:t xml:space="preserve"> oraz ewentualnych wyjaśnień </w:t>
      </w:r>
      <w:r w:rsidR="00FA7372" w:rsidRPr="00B77FA7">
        <w:rPr>
          <w:rFonts w:asciiTheme="minorHAnsi" w:hAnsiTheme="minorHAnsi" w:cstheme="minorHAnsi"/>
          <w:sz w:val="22"/>
          <w:szCs w:val="22"/>
        </w:rPr>
        <w:t>Kierownika grantu</w:t>
      </w:r>
      <w:r w:rsidRPr="00B77FA7">
        <w:rPr>
          <w:rFonts w:asciiTheme="minorHAnsi" w:hAnsiTheme="minorHAnsi" w:cstheme="minorHAnsi"/>
          <w:sz w:val="22"/>
          <w:szCs w:val="22"/>
        </w:rPr>
        <w:t>.</w:t>
      </w:r>
    </w:p>
    <w:p w14:paraId="7B9C1439" w14:textId="28A7DA36" w:rsidR="009706C1" w:rsidRPr="00B77FA7" w:rsidRDefault="009706C1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B77FA7">
        <w:rPr>
          <w:rFonts w:asciiTheme="minorHAnsi" w:hAnsiTheme="minorHAnsi" w:cstheme="minorHAnsi"/>
          <w:sz w:val="22"/>
          <w:szCs w:val="22"/>
        </w:rPr>
        <w:t>Rekomendacja</w:t>
      </w:r>
      <w:r w:rsidR="00FA7372" w:rsidRPr="00B77FA7">
        <w:rPr>
          <w:rFonts w:asciiTheme="minorHAnsi" w:hAnsiTheme="minorHAnsi" w:cstheme="minorHAnsi"/>
          <w:sz w:val="22"/>
          <w:szCs w:val="22"/>
        </w:rPr>
        <w:t>:</w:t>
      </w:r>
    </w:p>
    <w:p w14:paraId="2DC0BE0D" w14:textId="3AC394DF" w:rsidR="009706C1" w:rsidRPr="00B77FA7" w:rsidRDefault="009706C1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B77FA7">
        <w:rPr>
          <w:rFonts w:ascii="Segoe UI Symbol" w:hAnsi="Segoe UI Symbol" w:cs="Segoe UI Symbol"/>
          <w:sz w:val="22"/>
          <w:szCs w:val="22"/>
        </w:rPr>
        <w:t>☐</w:t>
      </w:r>
      <w:r w:rsidRPr="00B77FA7">
        <w:rPr>
          <w:rFonts w:asciiTheme="minorHAnsi" w:hAnsiTheme="minorHAnsi" w:cstheme="minorHAnsi"/>
          <w:sz w:val="22"/>
          <w:szCs w:val="22"/>
        </w:rPr>
        <w:t xml:space="preserve"> </w:t>
      </w:r>
      <w:r w:rsidR="00FA7372" w:rsidRPr="00B77FA7">
        <w:rPr>
          <w:rFonts w:asciiTheme="minorHAnsi" w:hAnsiTheme="minorHAnsi" w:cstheme="minorHAnsi"/>
          <w:sz w:val="22"/>
          <w:szCs w:val="22"/>
        </w:rPr>
        <w:t>r</w:t>
      </w:r>
      <w:r w:rsidRPr="00B77FA7">
        <w:rPr>
          <w:rFonts w:asciiTheme="minorHAnsi" w:hAnsiTheme="minorHAnsi" w:cstheme="minorHAnsi"/>
          <w:sz w:val="22"/>
          <w:szCs w:val="22"/>
        </w:rPr>
        <w:t>ekomendowany do finansowania</w:t>
      </w:r>
      <w:r w:rsidR="00B77FA7" w:rsidRPr="00B77FA7">
        <w:rPr>
          <w:rFonts w:asciiTheme="minorHAnsi" w:hAnsiTheme="minorHAnsi" w:cstheme="minorHAnsi"/>
          <w:sz w:val="22"/>
          <w:szCs w:val="22"/>
        </w:rPr>
        <w:t>,</w:t>
      </w:r>
    </w:p>
    <w:p w14:paraId="5066DB80" w14:textId="77777777" w:rsidR="00215683" w:rsidRDefault="009706C1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B77FA7">
        <w:rPr>
          <w:rFonts w:ascii="Segoe UI Symbol" w:hAnsi="Segoe UI Symbol" w:cs="Segoe UI Symbol"/>
          <w:sz w:val="22"/>
          <w:szCs w:val="22"/>
        </w:rPr>
        <w:t>☐</w:t>
      </w:r>
      <w:r w:rsidRPr="00B77FA7">
        <w:rPr>
          <w:rFonts w:asciiTheme="minorHAnsi" w:hAnsiTheme="minorHAnsi" w:cstheme="minorHAnsi"/>
          <w:sz w:val="22"/>
          <w:szCs w:val="22"/>
        </w:rPr>
        <w:t xml:space="preserve"> </w:t>
      </w:r>
      <w:r w:rsidR="00FA7372" w:rsidRPr="00B77FA7">
        <w:rPr>
          <w:rFonts w:asciiTheme="minorHAnsi" w:hAnsiTheme="minorHAnsi" w:cstheme="minorHAnsi"/>
          <w:sz w:val="22"/>
          <w:szCs w:val="22"/>
        </w:rPr>
        <w:t>n</w:t>
      </w:r>
      <w:r w:rsidRPr="00B77FA7">
        <w:rPr>
          <w:rFonts w:asciiTheme="minorHAnsi" w:hAnsiTheme="minorHAnsi" w:cstheme="minorHAnsi"/>
          <w:sz w:val="22"/>
          <w:szCs w:val="22"/>
        </w:rPr>
        <w:t>ierekomendowany</w:t>
      </w:r>
      <w:r w:rsidR="00FA7372" w:rsidRPr="00B77FA7">
        <w:rPr>
          <w:rFonts w:asciiTheme="minorHAnsi" w:hAnsiTheme="minorHAnsi" w:cstheme="minorHAnsi"/>
          <w:sz w:val="22"/>
          <w:szCs w:val="22"/>
        </w:rPr>
        <w:t xml:space="preserve"> do finansowania</w:t>
      </w:r>
      <w:r w:rsidR="00B77FA7" w:rsidRPr="00B77FA7">
        <w:rPr>
          <w:rFonts w:asciiTheme="minorHAnsi" w:hAnsiTheme="minorHAnsi" w:cstheme="minorHAnsi"/>
          <w:sz w:val="22"/>
          <w:szCs w:val="22"/>
        </w:rPr>
        <w:t>.</w:t>
      </w:r>
    </w:p>
    <w:p w14:paraId="6AD8504D" w14:textId="2912C6F1" w:rsidR="009706C1" w:rsidRDefault="009706C1" w:rsidP="00215683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B77FA7">
        <w:rPr>
          <w:rFonts w:asciiTheme="minorHAnsi" w:hAnsiTheme="minorHAnsi" w:cstheme="minorHAnsi"/>
          <w:sz w:val="22"/>
          <w:szCs w:val="22"/>
        </w:rPr>
        <w:t>Uzasadnienie rekomendacji</w:t>
      </w:r>
      <w:r w:rsidR="00FA7372" w:rsidRPr="00B77FA7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925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57"/>
      </w:tblGrid>
      <w:tr w:rsidR="00B77FA7" w14:paraId="06E09654" w14:textId="77777777" w:rsidTr="005C3F58">
        <w:trPr>
          <w:trHeight w:val="516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EF6BF" w14:textId="77777777" w:rsidR="00B77FA7" w:rsidRDefault="00B77FA7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E1D80D8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3DD5731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54E3D7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27932ED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0FC46E0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790557C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6B46F29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AE9076C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5E5C7AA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5B930A3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3CA0A7E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CBC54A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D347B89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E7FAD65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14A2F7E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8C03C45" w14:textId="77777777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339B7A" w14:textId="760CEBD5" w:rsidR="00BE5036" w:rsidRDefault="00BE5036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46B85DA" w14:textId="77777777" w:rsidR="00B77FA7" w:rsidRPr="00B77FA7" w:rsidRDefault="00B77FA7" w:rsidP="00B77FA7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</w:p>
    <w:p w14:paraId="04DACD1D" w14:textId="2443EED2" w:rsidR="009706C1" w:rsidRDefault="00B77FA7" w:rsidP="00B77FA7">
      <w:pPr>
        <w:tabs>
          <w:tab w:val="left" w:pos="300"/>
          <w:tab w:val="left" w:pos="600"/>
          <w:tab w:val="left" w:pos="960"/>
        </w:tabs>
        <w:autoSpaceDE w:val="0"/>
        <w:spacing w:before="240" w:after="120"/>
        <w:rPr>
          <w:rFonts w:asciiTheme="minorHAnsi" w:hAnsiTheme="minorHAnsi" w:cstheme="minorHAnsi"/>
        </w:rPr>
      </w:pPr>
      <w:r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br w:type="column"/>
      </w:r>
      <w:r w:rsidR="00215683"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lastRenderedPageBreak/>
        <w:t xml:space="preserve">Karta oceny projektu B+R – </w:t>
      </w:r>
      <w:r>
        <w:rPr>
          <w:rFonts w:ascii="Calibri Light" w:eastAsia="Calibri" w:hAnsi="Calibri Light" w:cs="Calibri Light"/>
          <w:b/>
          <w:color w:val="1F497D"/>
          <w:sz w:val="26"/>
          <w:szCs w:val="26"/>
          <w:lang w:eastAsia="en-US"/>
        </w:rPr>
        <w:t>Etap III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1277"/>
        <w:gridCol w:w="3253"/>
      </w:tblGrid>
      <w:tr w:rsidR="00FA7372" w:rsidRPr="009706C1" w14:paraId="7F6A26BD" w14:textId="77777777" w:rsidTr="005C3F58">
        <w:tc>
          <w:tcPr>
            <w:tcW w:w="9060" w:type="dxa"/>
            <w:gridSpan w:val="4"/>
            <w:vAlign w:val="center"/>
          </w:tcPr>
          <w:p w14:paraId="5F006A0E" w14:textId="77777777" w:rsidR="00FA7372" w:rsidRDefault="00FA7372" w:rsidP="00FA7372">
            <w:pPr>
              <w:pStyle w:val="Akapitzlist"/>
              <w:numPr>
                <w:ilvl w:val="0"/>
                <w:numId w:val="46"/>
              </w:numPr>
              <w:tabs>
                <w:tab w:val="left" w:pos="600"/>
                <w:tab w:val="left" w:pos="742"/>
              </w:tabs>
              <w:autoSpaceDE w:val="0"/>
              <w:spacing w:before="120" w:after="120" w:line="240" w:lineRule="auto"/>
              <w:ind w:left="1077" w:hanging="1044"/>
              <w:contextualSpacing w:val="0"/>
              <w:rPr>
                <w:rFonts w:asciiTheme="minorHAnsi" w:hAnsiTheme="minorHAnsi" w:cstheme="minorHAnsi"/>
              </w:rPr>
            </w:pPr>
            <w:r w:rsidRPr="00FA7372">
              <w:rPr>
                <w:rFonts w:asciiTheme="minorHAnsi" w:hAnsiTheme="minorHAnsi" w:cstheme="minorHAnsi"/>
              </w:rPr>
              <w:t xml:space="preserve">Ocena </w:t>
            </w:r>
            <w:r>
              <w:rPr>
                <w:rFonts w:asciiTheme="minorHAnsi" w:hAnsiTheme="minorHAnsi" w:cstheme="minorHAnsi"/>
              </w:rPr>
              <w:t>Komitetu Inwestycyjnego</w:t>
            </w:r>
          </w:p>
          <w:p w14:paraId="5B06DD50" w14:textId="6C228808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Skala ocen:</w:t>
            </w:r>
          </w:p>
          <w:p w14:paraId="11AD99C3" w14:textId="58465F7A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0 – brak spełnienia kryterium,</w:t>
            </w:r>
          </w:p>
          <w:p w14:paraId="4BF08F40" w14:textId="1EC9BD5D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1 – bardzo niski poziom spełnienia kryterium,</w:t>
            </w:r>
          </w:p>
          <w:p w14:paraId="66B47A0A" w14:textId="3C725DCB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2 – niski poziom spełnienia kryterium,</w:t>
            </w:r>
          </w:p>
          <w:p w14:paraId="34BAD223" w14:textId="0A8519C1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3 – średni poziom spełnienia kryterium,</w:t>
            </w:r>
          </w:p>
          <w:p w14:paraId="7E1C4FE5" w14:textId="2F39AEE5" w:rsidR="00FA7372" w:rsidRPr="00314242" w:rsidRDefault="00FA7372" w:rsidP="00FA7372">
            <w:pPr>
              <w:tabs>
                <w:tab w:val="left" w:pos="600"/>
                <w:tab w:val="left" w:pos="742"/>
              </w:tabs>
              <w:autoSpaceDE w:val="0"/>
              <w:ind w:left="34" w:firstLine="562"/>
              <w:rPr>
                <w:rFonts w:asciiTheme="minorHAnsi" w:hAnsiTheme="minorHAnsi" w:cstheme="minorHAnsi"/>
                <w:sz w:val="20"/>
                <w:szCs w:val="20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4 – wysoki poziom spełnienia kryterium,</w:t>
            </w:r>
          </w:p>
          <w:p w14:paraId="45B30240" w14:textId="52F7605B" w:rsidR="00FA7372" w:rsidRPr="00FA7372" w:rsidRDefault="00FA7372" w:rsidP="00FA7372">
            <w:pPr>
              <w:tabs>
                <w:tab w:val="left" w:pos="600"/>
                <w:tab w:val="left" w:pos="742"/>
              </w:tabs>
              <w:autoSpaceDE w:val="0"/>
              <w:spacing w:after="120"/>
              <w:ind w:left="34" w:firstLine="561"/>
              <w:rPr>
                <w:rFonts w:asciiTheme="minorHAnsi" w:hAnsiTheme="minorHAnsi" w:cstheme="minorHAnsi"/>
              </w:rPr>
            </w:pPr>
            <w:r w:rsidRPr="00314242">
              <w:rPr>
                <w:rFonts w:asciiTheme="minorHAnsi" w:hAnsiTheme="minorHAnsi" w:cstheme="minorHAnsi"/>
                <w:sz w:val="20"/>
                <w:szCs w:val="20"/>
              </w:rPr>
              <w:t>5 – bardzo wysoki poziom spełnienia kryterium.</w:t>
            </w:r>
          </w:p>
        </w:tc>
      </w:tr>
      <w:tr w:rsidR="00FA7372" w:rsidRPr="009706C1" w14:paraId="03C194BA" w14:textId="77777777" w:rsidTr="00B77FA7">
        <w:trPr>
          <w:trHeight w:val="1361"/>
        </w:trPr>
        <w:tc>
          <w:tcPr>
            <w:tcW w:w="562" w:type="dxa"/>
            <w:vAlign w:val="center"/>
          </w:tcPr>
          <w:p w14:paraId="265D2A88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968" w:type="dxa"/>
            <w:vAlign w:val="center"/>
          </w:tcPr>
          <w:p w14:paraId="5F355F46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Kryterium</w:t>
            </w:r>
          </w:p>
        </w:tc>
        <w:tc>
          <w:tcPr>
            <w:tcW w:w="1277" w:type="dxa"/>
            <w:vAlign w:val="center"/>
          </w:tcPr>
          <w:p w14:paraId="1D94DF4B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Ocena punktowa</w:t>
            </w:r>
          </w:p>
        </w:tc>
        <w:tc>
          <w:tcPr>
            <w:tcW w:w="3253" w:type="dxa"/>
            <w:vAlign w:val="center"/>
          </w:tcPr>
          <w:p w14:paraId="7346F212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Uwagi</w:t>
            </w:r>
          </w:p>
        </w:tc>
      </w:tr>
      <w:tr w:rsidR="00FA7372" w:rsidRPr="009706C1" w14:paraId="3E1F6646" w14:textId="77777777" w:rsidTr="00BE5036">
        <w:trPr>
          <w:trHeight w:val="1644"/>
        </w:trPr>
        <w:tc>
          <w:tcPr>
            <w:tcW w:w="562" w:type="dxa"/>
            <w:vAlign w:val="center"/>
          </w:tcPr>
          <w:p w14:paraId="34736489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706C1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968" w:type="dxa"/>
            <w:vAlign w:val="center"/>
          </w:tcPr>
          <w:p w14:paraId="11463559" w14:textId="77777777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sz w:val="22"/>
                <w:szCs w:val="22"/>
              </w:rPr>
              <w:t>Potencjał wdrożeniowy</w:t>
            </w:r>
          </w:p>
          <w:p w14:paraId="631E359D" w14:textId="49D3AB57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Czy projekt ma realną szansę wejść </w:t>
            </w:r>
            <w:r w:rsidR="001758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r w:rsidRPr="00FA737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 rynek?</w:t>
            </w:r>
          </w:p>
        </w:tc>
        <w:tc>
          <w:tcPr>
            <w:tcW w:w="1277" w:type="dxa"/>
            <w:vAlign w:val="center"/>
          </w:tcPr>
          <w:p w14:paraId="18FBB356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3" w:type="dxa"/>
            <w:vAlign w:val="center"/>
          </w:tcPr>
          <w:p w14:paraId="0B1BA1EB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7372" w:rsidRPr="009706C1" w14:paraId="76942315" w14:textId="77777777" w:rsidTr="00BE5036">
        <w:trPr>
          <w:trHeight w:val="1644"/>
        </w:trPr>
        <w:tc>
          <w:tcPr>
            <w:tcW w:w="562" w:type="dxa"/>
            <w:vAlign w:val="center"/>
          </w:tcPr>
          <w:p w14:paraId="55A36438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706C1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968" w:type="dxa"/>
            <w:vAlign w:val="center"/>
          </w:tcPr>
          <w:p w14:paraId="11CF6325" w14:textId="77777777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sz w:val="22"/>
                <w:szCs w:val="22"/>
              </w:rPr>
              <w:t>Atrakcyjność dla biznesu</w:t>
            </w:r>
          </w:p>
          <w:p w14:paraId="14843695" w14:textId="1A2FBE36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Czy technologia może zainteresować partnerów?</w:t>
            </w:r>
          </w:p>
        </w:tc>
        <w:tc>
          <w:tcPr>
            <w:tcW w:w="1277" w:type="dxa"/>
            <w:vAlign w:val="center"/>
          </w:tcPr>
          <w:p w14:paraId="2F2EBB2F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3" w:type="dxa"/>
            <w:vAlign w:val="center"/>
          </w:tcPr>
          <w:p w14:paraId="2ECFD7BC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7372" w:rsidRPr="009706C1" w14:paraId="368138AE" w14:textId="77777777" w:rsidTr="00BE5036">
        <w:trPr>
          <w:trHeight w:val="1644"/>
        </w:trPr>
        <w:tc>
          <w:tcPr>
            <w:tcW w:w="562" w:type="dxa"/>
            <w:vAlign w:val="center"/>
          </w:tcPr>
          <w:p w14:paraId="2C12CA07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706C1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968" w:type="dxa"/>
            <w:vAlign w:val="center"/>
          </w:tcPr>
          <w:p w14:paraId="60F97D57" w14:textId="74B60252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sz w:val="22"/>
                <w:szCs w:val="22"/>
              </w:rPr>
              <w:t xml:space="preserve">Zasadność finansowania z perspektywy portfela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grantów</w:t>
            </w:r>
          </w:p>
          <w:p w14:paraId="2A8E5E8F" w14:textId="2E89AC53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Czy warto inwestować środki projektu?</w:t>
            </w:r>
          </w:p>
        </w:tc>
        <w:tc>
          <w:tcPr>
            <w:tcW w:w="1277" w:type="dxa"/>
            <w:vAlign w:val="center"/>
          </w:tcPr>
          <w:p w14:paraId="32CE50DE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3" w:type="dxa"/>
            <w:vAlign w:val="center"/>
          </w:tcPr>
          <w:p w14:paraId="300121FA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7372" w:rsidRPr="009706C1" w14:paraId="73A7C280" w14:textId="77777777" w:rsidTr="00BE5036">
        <w:trPr>
          <w:trHeight w:val="1644"/>
        </w:trPr>
        <w:tc>
          <w:tcPr>
            <w:tcW w:w="562" w:type="dxa"/>
            <w:vAlign w:val="center"/>
          </w:tcPr>
          <w:p w14:paraId="16684248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9706C1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3968" w:type="dxa"/>
            <w:vAlign w:val="center"/>
          </w:tcPr>
          <w:p w14:paraId="1E7665F3" w14:textId="77777777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sz w:val="22"/>
                <w:szCs w:val="22"/>
              </w:rPr>
              <w:t xml:space="preserve">Identyfikacja i ograniczanie </w:t>
            </w:r>
            <w:proofErr w:type="spellStart"/>
            <w:r w:rsidRPr="00FA7372">
              <w:rPr>
                <w:rFonts w:asciiTheme="minorHAnsi" w:hAnsiTheme="minorHAnsi" w:cstheme="minorHAnsi"/>
                <w:sz w:val="22"/>
                <w:szCs w:val="22"/>
              </w:rPr>
              <w:t>ryzyk</w:t>
            </w:r>
            <w:proofErr w:type="spellEnd"/>
            <w:r w:rsidRPr="00FA7372">
              <w:rPr>
                <w:rFonts w:asciiTheme="minorHAnsi" w:hAnsiTheme="minorHAnsi" w:cstheme="minorHAnsi"/>
                <w:sz w:val="22"/>
                <w:szCs w:val="22"/>
              </w:rPr>
              <w:t xml:space="preserve"> projektu</w:t>
            </w:r>
          </w:p>
          <w:p w14:paraId="3E330F20" w14:textId="09FCFF1D" w:rsidR="00FA7372" w:rsidRPr="00FA7372" w:rsidRDefault="00FA7372" w:rsidP="00FA7372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A737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Czy ryzyka technologiczne, rynkowe </w:t>
            </w:r>
            <w:r w:rsidR="001758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r w:rsidRPr="00FA737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i/lub wdrożeniowe zostały właściwie zidentyfikowane oraz czy istnieje możliwość ich ograniczenia?</w:t>
            </w:r>
          </w:p>
        </w:tc>
        <w:tc>
          <w:tcPr>
            <w:tcW w:w="1277" w:type="dxa"/>
            <w:vAlign w:val="center"/>
          </w:tcPr>
          <w:p w14:paraId="47D8255A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3" w:type="dxa"/>
            <w:vAlign w:val="center"/>
          </w:tcPr>
          <w:p w14:paraId="4A1DC8A8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7372" w:rsidRPr="009706C1" w14:paraId="14BEF7D4" w14:textId="77777777" w:rsidTr="00B77FA7">
        <w:tc>
          <w:tcPr>
            <w:tcW w:w="4530" w:type="dxa"/>
            <w:gridSpan w:val="2"/>
            <w:vAlign w:val="center"/>
          </w:tcPr>
          <w:p w14:paraId="0A68C613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ind w:firstLine="243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Suma punktów:</w:t>
            </w:r>
          </w:p>
        </w:tc>
        <w:tc>
          <w:tcPr>
            <w:tcW w:w="1277" w:type="dxa"/>
            <w:vAlign w:val="center"/>
          </w:tcPr>
          <w:p w14:paraId="70838DB5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3" w:type="dxa"/>
            <w:vAlign w:val="center"/>
          </w:tcPr>
          <w:p w14:paraId="01E04B8C" w14:textId="77777777" w:rsidR="00FA7372" w:rsidRPr="009706C1" w:rsidRDefault="00FA7372" w:rsidP="005C3F58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5E70127" w14:textId="5CC9A249" w:rsidR="00FA7372" w:rsidRPr="007C1A99" w:rsidRDefault="00FA7372" w:rsidP="007C1A99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7C1A99">
        <w:rPr>
          <w:rFonts w:asciiTheme="minorHAnsi" w:hAnsiTheme="minorHAnsi" w:cstheme="minorHAnsi"/>
          <w:sz w:val="22"/>
          <w:szCs w:val="22"/>
        </w:rPr>
        <w:t>Oceny dokonuje się na podstawie informacji zawartych w</w:t>
      </w:r>
      <w:r w:rsidR="007C1A99">
        <w:rPr>
          <w:rFonts w:asciiTheme="minorHAnsi" w:hAnsiTheme="minorHAnsi" w:cstheme="minorHAnsi"/>
          <w:sz w:val="22"/>
          <w:szCs w:val="22"/>
        </w:rPr>
        <w:t xml:space="preserve"> Formularzu zgłoszenia projektu B+R</w:t>
      </w:r>
      <w:r w:rsidRPr="007C1A99">
        <w:rPr>
          <w:rFonts w:asciiTheme="minorHAnsi" w:hAnsiTheme="minorHAnsi" w:cstheme="minorHAnsi"/>
          <w:sz w:val="22"/>
          <w:szCs w:val="22"/>
        </w:rPr>
        <w:t xml:space="preserve"> oraz ewentualnych wyjaśnień </w:t>
      </w:r>
      <w:r w:rsidR="007C1A99">
        <w:rPr>
          <w:rFonts w:asciiTheme="minorHAnsi" w:hAnsiTheme="minorHAnsi" w:cstheme="minorHAnsi"/>
          <w:sz w:val="22"/>
          <w:szCs w:val="22"/>
        </w:rPr>
        <w:t>Kierownika grantu</w:t>
      </w:r>
      <w:r w:rsidRPr="007C1A99">
        <w:rPr>
          <w:rFonts w:asciiTheme="minorHAnsi" w:hAnsiTheme="minorHAnsi" w:cstheme="minorHAnsi"/>
          <w:sz w:val="22"/>
          <w:szCs w:val="22"/>
        </w:rPr>
        <w:t>.</w:t>
      </w:r>
    </w:p>
    <w:p w14:paraId="51E62EF6" w14:textId="06A47467" w:rsidR="009C5A4E" w:rsidRDefault="009C5A4E" w:rsidP="007C1A99">
      <w:pPr>
        <w:tabs>
          <w:tab w:val="left" w:pos="300"/>
          <w:tab w:val="left" w:pos="600"/>
          <w:tab w:val="left" w:pos="960"/>
        </w:tabs>
        <w:autoSpaceDE w:val="0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7C1A99">
        <w:rPr>
          <w:rFonts w:asciiTheme="minorHAnsi" w:hAnsiTheme="minorHAnsi" w:cstheme="minorHAnsi"/>
          <w:sz w:val="22"/>
          <w:szCs w:val="22"/>
        </w:rPr>
        <w:t>Liczba punktów: __________</w:t>
      </w:r>
      <w:r>
        <w:rPr>
          <w:rFonts w:asciiTheme="minorHAnsi" w:hAnsiTheme="minorHAnsi" w:cstheme="minorHAnsi"/>
          <w:sz w:val="22"/>
          <w:szCs w:val="22"/>
        </w:rPr>
        <w:t xml:space="preserve"> / 20.</w:t>
      </w:r>
    </w:p>
    <w:sectPr w:rsidR="009C5A4E" w:rsidSect="00C939B8">
      <w:headerReference w:type="default" r:id="rId10"/>
      <w:footerReference w:type="default" r:id="rId11"/>
      <w:pgSz w:w="11906" w:h="16838"/>
      <w:pgMar w:top="56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959E4" w14:textId="77777777" w:rsidR="00522147" w:rsidRDefault="00522147">
      <w:r>
        <w:separator/>
      </w:r>
    </w:p>
  </w:endnote>
  <w:endnote w:type="continuationSeparator" w:id="0">
    <w:p w14:paraId="3710CF04" w14:textId="77777777" w:rsidR="00522147" w:rsidRDefault="0052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CB77" w14:textId="77777777" w:rsidR="007A5916" w:rsidRDefault="007A591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67ED6">
      <w:rPr>
        <w:noProof/>
      </w:rPr>
      <w:t>1</w:t>
    </w:r>
    <w:r>
      <w:fldChar w:fldCharType="end"/>
    </w:r>
  </w:p>
  <w:p w14:paraId="290583F9" w14:textId="77777777" w:rsidR="007A5916" w:rsidRDefault="007A5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23C4A" w14:textId="77777777" w:rsidR="00522147" w:rsidRDefault="00522147">
      <w:r>
        <w:separator/>
      </w:r>
    </w:p>
  </w:footnote>
  <w:footnote w:type="continuationSeparator" w:id="0">
    <w:p w14:paraId="02FFBE0D" w14:textId="77777777" w:rsidR="00522147" w:rsidRDefault="00522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1D90" w14:textId="0E6378AD" w:rsidR="007A5916" w:rsidRDefault="65D845D3" w:rsidP="004F49DB">
    <w:pPr>
      <w:pStyle w:val="Nagwek"/>
      <w:tabs>
        <w:tab w:val="right" w:pos="9070"/>
      </w:tabs>
    </w:pPr>
    <w:r>
      <w:rPr>
        <w:lang w:val="pl-PL"/>
      </w:rPr>
      <w:t xml:space="preserve"> </w:t>
    </w:r>
    <w:r w:rsidR="00BC1BBC" w:rsidRPr="0000382D">
      <w:rPr>
        <w:noProof/>
      </w:rPr>
      <w:drawing>
        <wp:inline distT="0" distB="0" distL="0" distR="0" wp14:anchorId="2538B9C3" wp14:editId="3FFA04D9">
          <wp:extent cx="5759450" cy="815975"/>
          <wp:effectExtent l="0" t="0" r="0" b="317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027975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11" r="2020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15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60" w:hanging="360"/>
      </w:pPr>
      <w:rPr>
        <w:rFonts w:ascii="Calibri Light" w:hAnsi="Calibri Light" w:cs="Calibri Light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Calibri Light" w:hAnsi="Calibri Light" w:cs="Calibri Light" w:hint="default"/>
        <w:b/>
        <w:sz w:val="20"/>
        <w:szCs w:val="20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  <w:sz w:val="20"/>
        <w:szCs w:val="20"/>
        <w:lang w:eastAsia="en-US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764FDF"/>
    <w:multiLevelType w:val="hybridMultilevel"/>
    <w:tmpl w:val="74A42E2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9D1AF4"/>
    <w:multiLevelType w:val="hybridMultilevel"/>
    <w:tmpl w:val="B7CE0F12"/>
    <w:lvl w:ilvl="0" w:tplc="D01E930C">
      <w:start w:val="16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BF36F9"/>
    <w:multiLevelType w:val="hybridMultilevel"/>
    <w:tmpl w:val="A164ECAA"/>
    <w:lvl w:ilvl="0" w:tplc="74A8C5BE">
      <w:start w:val="8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0B374D"/>
    <w:multiLevelType w:val="hybridMultilevel"/>
    <w:tmpl w:val="C7DA941A"/>
    <w:lvl w:ilvl="0" w:tplc="7B5CEAD0">
      <w:start w:val="17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C84AB5"/>
    <w:multiLevelType w:val="hybridMultilevel"/>
    <w:tmpl w:val="BF94352A"/>
    <w:lvl w:ilvl="0" w:tplc="D8FE0928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14BDE"/>
    <w:multiLevelType w:val="hybridMultilevel"/>
    <w:tmpl w:val="EC425E8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025E6"/>
    <w:multiLevelType w:val="hybridMultilevel"/>
    <w:tmpl w:val="444A2FDA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1794C"/>
    <w:multiLevelType w:val="hybridMultilevel"/>
    <w:tmpl w:val="F26A70BC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60C6B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72DCDBC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760ED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2C0B17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F8278E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838FBC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388635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BD47AA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6400C8"/>
    <w:multiLevelType w:val="hybridMultilevel"/>
    <w:tmpl w:val="79D8C250"/>
    <w:lvl w:ilvl="0" w:tplc="E8408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322E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425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EE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06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383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C1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6C0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CE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71A50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7451D"/>
    <w:multiLevelType w:val="hybridMultilevel"/>
    <w:tmpl w:val="45DC578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513C6"/>
    <w:multiLevelType w:val="hybridMultilevel"/>
    <w:tmpl w:val="A44A3766"/>
    <w:lvl w:ilvl="0" w:tplc="C06C6C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A70D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A0E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65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24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CE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C02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8F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82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27352"/>
    <w:multiLevelType w:val="multilevel"/>
    <w:tmpl w:val="74A42E2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1F4AAA"/>
    <w:multiLevelType w:val="hybridMultilevel"/>
    <w:tmpl w:val="BF526752"/>
    <w:lvl w:ilvl="0" w:tplc="253CC7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D91EEA22">
      <w:start w:val="1"/>
      <w:numFmt w:val="lowerLetter"/>
      <w:lvlText w:val="%2."/>
      <w:lvlJc w:val="left"/>
      <w:pPr>
        <w:ind w:left="1440" w:hanging="360"/>
      </w:pPr>
    </w:lvl>
    <w:lvl w:ilvl="2" w:tplc="9B8610D8">
      <w:start w:val="1"/>
      <w:numFmt w:val="lowerRoman"/>
      <w:lvlText w:val="%3."/>
      <w:lvlJc w:val="right"/>
      <w:pPr>
        <w:ind w:left="2160" w:hanging="180"/>
      </w:pPr>
    </w:lvl>
    <w:lvl w:ilvl="3" w:tplc="7F1832D6">
      <w:start w:val="1"/>
      <w:numFmt w:val="decimal"/>
      <w:lvlText w:val="%4."/>
      <w:lvlJc w:val="left"/>
      <w:pPr>
        <w:ind w:left="2880" w:hanging="360"/>
      </w:pPr>
    </w:lvl>
    <w:lvl w:ilvl="4" w:tplc="C02E1D5E">
      <w:start w:val="1"/>
      <w:numFmt w:val="lowerLetter"/>
      <w:lvlText w:val="%5."/>
      <w:lvlJc w:val="left"/>
      <w:pPr>
        <w:ind w:left="3600" w:hanging="360"/>
      </w:pPr>
    </w:lvl>
    <w:lvl w:ilvl="5" w:tplc="1D06DE5C">
      <w:start w:val="1"/>
      <w:numFmt w:val="lowerRoman"/>
      <w:lvlText w:val="%6."/>
      <w:lvlJc w:val="right"/>
      <w:pPr>
        <w:ind w:left="4320" w:hanging="180"/>
      </w:pPr>
    </w:lvl>
    <w:lvl w:ilvl="6" w:tplc="2A9C1218">
      <w:start w:val="1"/>
      <w:numFmt w:val="decimal"/>
      <w:lvlText w:val="%7."/>
      <w:lvlJc w:val="left"/>
      <w:pPr>
        <w:ind w:left="5040" w:hanging="360"/>
      </w:pPr>
    </w:lvl>
    <w:lvl w:ilvl="7" w:tplc="9B6AD9B0">
      <w:start w:val="1"/>
      <w:numFmt w:val="lowerLetter"/>
      <w:lvlText w:val="%8."/>
      <w:lvlJc w:val="left"/>
      <w:pPr>
        <w:ind w:left="5760" w:hanging="360"/>
      </w:pPr>
    </w:lvl>
    <w:lvl w:ilvl="8" w:tplc="CDCEE6B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10F98"/>
    <w:multiLevelType w:val="hybridMultilevel"/>
    <w:tmpl w:val="D5301736"/>
    <w:lvl w:ilvl="0" w:tplc="D0108B12">
      <w:start w:val="1"/>
      <w:numFmt w:val="decimal"/>
      <w:lvlText w:val="%1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BA280"/>
    <w:multiLevelType w:val="hybridMultilevel"/>
    <w:tmpl w:val="80A6E594"/>
    <w:lvl w:ilvl="0" w:tplc="09D697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A45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B88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46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86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85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68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63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2C8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BF7F1B"/>
    <w:multiLevelType w:val="hybridMultilevel"/>
    <w:tmpl w:val="C7861C6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0EB75"/>
    <w:multiLevelType w:val="hybridMultilevel"/>
    <w:tmpl w:val="E9FAC8F6"/>
    <w:lvl w:ilvl="0" w:tplc="299830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80F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D2E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0C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E6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42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40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8B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E6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B53EAB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6D4637"/>
    <w:multiLevelType w:val="hybridMultilevel"/>
    <w:tmpl w:val="E380671C"/>
    <w:lvl w:ilvl="0" w:tplc="17126BA4">
      <w:start w:val="15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30539"/>
    <w:multiLevelType w:val="hybridMultilevel"/>
    <w:tmpl w:val="7E761C46"/>
    <w:lvl w:ilvl="0" w:tplc="6CBCD658">
      <w:start w:val="2"/>
      <w:numFmt w:val="decimal"/>
      <w:lvlText w:val="%1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932BD2"/>
    <w:multiLevelType w:val="hybridMultilevel"/>
    <w:tmpl w:val="8B907DFA"/>
    <w:lvl w:ilvl="0" w:tplc="3D6A683E">
      <w:start w:val="2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D1081B"/>
    <w:multiLevelType w:val="hybridMultilevel"/>
    <w:tmpl w:val="B2948B42"/>
    <w:lvl w:ilvl="0" w:tplc="0374C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CED230"/>
    <w:multiLevelType w:val="hybridMultilevel"/>
    <w:tmpl w:val="2814D458"/>
    <w:lvl w:ilvl="0" w:tplc="CA4435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D525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7A3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A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28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48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AE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EB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D43B58"/>
    <w:multiLevelType w:val="hybridMultilevel"/>
    <w:tmpl w:val="2A6CE464"/>
    <w:lvl w:ilvl="0" w:tplc="511864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D07D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4A18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CD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27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3AB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21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8F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265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120D6"/>
    <w:multiLevelType w:val="hybridMultilevel"/>
    <w:tmpl w:val="165057A8"/>
    <w:lvl w:ilvl="0" w:tplc="05DC3448">
      <w:start w:val="13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A427E4"/>
    <w:multiLevelType w:val="hybridMultilevel"/>
    <w:tmpl w:val="B2948B42"/>
    <w:lvl w:ilvl="0" w:tplc="0374C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DECA75"/>
    <w:multiLevelType w:val="hybridMultilevel"/>
    <w:tmpl w:val="764A9B1E"/>
    <w:lvl w:ilvl="0" w:tplc="7B2CAA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0641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68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D89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426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88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560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4A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63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96B62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596F74"/>
    <w:multiLevelType w:val="hybridMultilevel"/>
    <w:tmpl w:val="A120F634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AD6269"/>
    <w:multiLevelType w:val="hybridMultilevel"/>
    <w:tmpl w:val="BF526752"/>
    <w:lvl w:ilvl="0" w:tplc="253CC7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D91EEA22">
      <w:start w:val="1"/>
      <w:numFmt w:val="lowerLetter"/>
      <w:lvlText w:val="%2."/>
      <w:lvlJc w:val="left"/>
      <w:pPr>
        <w:ind w:left="1440" w:hanging="360"/>
      </w:pPr>
    </w:lvl>
    <w:lvl w:ilvl="2" w:tplc="9B8610D8">
      <w:start w:val="1"/>
      <w:numFmt w:val="lowerRoman"/>
      <w:lvlText w:val="%3."/>
      <w:lvlJc w:val="right"/>
      <w:pPr>
        <w:ind w:left="2160" w:hanging="180"/>
      </w:pPr>
    </w:lvl>
    <w:lvl w:ilvl="3" w:tplc="7F1832D6">
      <w:start w:val="1"/>
      <w:numFmt w:val="decimal"/>
      <w:lvlText w:val="%4."/>
      <w:lvlJc w:val="left"/>
      <w:pPr>
        <w:ind w:left="2880" w:hanging="360"/>
      </w:pPr>
    </w:lvl>
    <w:lvl w:ilvl="4" w:tplc="C02E1D5E">
      <w:start w:val="1"/>
      <w:numFmt w:val="lowerLetter"/>
      <w:lvlText w:val="%5."/>
      <w:lvlJc w:val="left"/>
      <w:pPr>
        <w:ind w:left="3600" w:hanging="360"/>
      </w:pPr>
    </w:lvl>
    <w:lvl w:ilvl="5" w:tplc="1D06DE5C">
      <w:start w:val="1"/>
      <w:numFmt w:val="lowerRoman"/>
      <w:lvlText w:val="%6."/>
      <w:lvlJc w:val="right"/>
      <w:pPr>
        <w:ind w:left="4320" w:hanging="180"/>
      </w:pPr>
    </w:lvl>
    <w:lvl w:ilvl="6" w:tplc="2A9C1218">
      <w:start w:val="1"/>
      <w:numFmt w:val="decimal"/>
      <w:lvlText w:val="%7."/>
      <w:lvlJc w:val="left"/>
      <w:pPr>
        <w:ind w:left="5040" w:hanging="360"/>
      </w:pPr>
    </w:lvl>
    <w:lvl w:ilvl="7" w:tplc="9B6AD9B0">
      <w:start w:val="1"/>
      <w:numFmt w:val="lowerLetter"/>
      <w:lvlText w:val="%8."/>
      <w:lvlJc w:val="left"/>
      <w:pPr>
        <w:ind w:left="5760" w:hanging="360"/>
      </w:pPr>
    </w:lvl>
    <w:lvl w:ilvl="8" w:tplc="CDCEE6B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5C272D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9A342A"/>
    <w:multiLevelType w:val="hybridMultilevel"/>
    <w:tmpl w:val="FD58D608"/>
    <w:lvl w:ilvl="0" w:tplc="B8D8E5C2">
      <w:start w:val="2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CE5B14"/>
    <w:multiLevelType w:val="hybridMultilevel"/>
    <w:tmpl w:val="27C414B4"/>
    <w:lvl w:ilvl="0" w:tplc="EEB07BF6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211029"/>
    <w:multiLevelType w:val="hybridMultilevel"/>
    <w:tmpl w:val="56A43F88"/>
    <w:lvl w:ilvl="0" w:tplc="50D6816A">
      <w:start w:val="1"/>
      <w:numFmt w:val="bullet"/>
      <w:lvlText w:val=""/>
      <w:lvlJc w:val="left"/>
      <w:pPr>
        <w:ind w:left="9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41" w15:restartNumberingAfterBreak="0">
    <w:nsid w:val="6B31DAF8"/>
    <w:multiLevelType w:val="hybridMultilevel"/>
    <w:tmpl w:val="CC52EFA0"/>
    <w:lvl w:ilvl="0" w:tplc="5B52DE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FCF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42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62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AC7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303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CD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A6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F657E4"/>
    <w:multiLevelType w:val="hybridMultilevel"/>
    <w:tmpl w:val="DC367F98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A24C31"/>
    <w:multiLevelType w:val="hybridMultilevel"/>
    <w:tmpl w:val="ADF64FA2"/>
    <w:lvl w:ilvl="0" w:tplc="74CACF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1AE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36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A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85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0E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81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80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E8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FA1CD9"/>
    <w:multiLevelType w:val="hybridMultilevel"/>
    <w:tmpl w:val="5CBE59EC"/>
    <w:lvl w:ilvl="0" w:tplc="32462BB6">
      <w:start w:val="2"/>
      <w:numFmt w:val="decimal"/>
      <w:lvlText w:val="%1."/>
      <w:lvlJc w:val="left"/>
      <w:pPr>
        <w:ind w:left="108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434329"/>
    <w:multiLevelType w:val="hybridMultilevel"/>
    <w:tmpl w:val="B7F02B16"/>
    <w:lvl w:ilvl="0" w:tplc="5E1AA14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C8843E"/>
    <w:multiLevelType w:val="hybridMultilevel"/>
    <w:tmpl w:val="2618D7A2"/>
    <w:lvl w:ilvl="0" w:tplc="FA10D6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C4D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A6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03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6D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24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8E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AC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2F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932747"/>
    <w:multiLevelType w:val="hybridMultilevel"/>
    <w:tmpl w:val="B2948B42"/>
    <w:lvl w:ilvl="0" w:tplc="0374C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43"/>
  </w:num>
  <w:num w:numId="4">
    <w:abstractNumId w:val="29"/>
  </w:num>
  <w:num w:numId="5">
    <w:abstractNumId w:val="41"/>
  </w:num>
  <w:num w:numId="6">
    <w:abstractNumId w:val="46"/>
  </w:num>
  <w:num w:numId="7">
    <w:abstractNumId w:val="30"/>
  </w:num>
  <w:num w:numId="8">
    <w:abstractNumId w:val="21"/>
  </w:num>
  <w:num w:numId="9">
    <w:abstractNumId w:val="23"/>
  </w:num>
  <w:num w:numId="10">
    <w:abstractNumId w:val="17"/>
  </w:num>
  <w:num w:numId="11">
    <w:abstractNumId w:val="13"/>
  </w:num>
  <w:num w:numId="12">
    <w:abstractNumId w:val="19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40"/>
  </w:num>
  <w:num w:numId="20">
    <w:abstractNumId w:val="35"/>
  </w:num>
  <w:num w:numId="21">
    <w:abstractNumId w:val="12"/>
  </w:num>
  <w:num w:numId="22">
    <w:abstractNumId w:val="36"/>
  </w:num>
  <w:num w:numId="23">
    <w:abstractNumId w:val="20"/>
  </w:num>
  <w:num w:numId="24">
    <w:abstractNumId w:val="24"/>
  </w:num>
  <w:num w:numId="25">
    <w:abstractNumId w:val="27"/>
  </w:num>
  <w:num w:numId="26">
    <w:abstractNumId w:val="44"/>
  </w:num>
  <w:num w:numId="27">
    <w:abstractNumId w:val="37"/>
  </w:num>
  <w:num w:numId="28">
    <w:abstractNumId w:val="26"/>
  </w:num>
  <w:num w:numId="29">
    <w:abstractNumId w:val="38"/>
  </w:num>
  <w:num w:numId="30">
    <w:abstractNumId w:val="34"/>
  </w:num>
  <w:num w:numId="31">
    <w:abstractNumId w:val="6"/>
  </w:num>
  <w:num w:numId="32">
    <w:abstractNumId w:val="18"/>
  </w:num>
  <w:num w:numId="33">
    <w:abstractNumId w:val="16"/>
  </w:num>
  <w:num w:numId="34">
    <w:abstractNumId w:val="8"/>
  </w:num>
  <w:num w:numId="35">
    <w:abstractNumId w:val="15"/>
  </w:num>
  <w:num w:numId="36">
    <w:abstractNumId w:val="31"/>
  </w:num>
  <w:num w:numId="37">
    <w:abstractNumId w:val="42"/>
  </w:num>
  <w:num w:numId="38">
    <w:abstractNumId w:val="25"/>
  </w:num>
  <w:num w:numId="39">
    <w:abstractNumId w:val="7"/>
  </w:num>
  <w:num w:numId="40">
    <w:abstractNumId w:val="9"/>
  </w:num>
  <w:num w:numId="41">
    <w:abstractNumId w:val="45"/>
  </w:num>
  <w:num w:numId="42">
    <w:abstractNumId w:val="39"/>
  </w:num>
  <w:num w:numId="43">
    <w:abstractNumId w:val="10"/>
  </w:num>
  <w:num w:numId="44">
    <w:abstractNumId w:val="11"/>
  </w:num>
  <w:num w:numId="45">
    <w:abstractNumId w:val="22"/>
  </w:num>
  <w:num w:numId="46">
    <w:abstractNumId w:val="47"/>
  </w:num>
  <w:num w:numId="47">
    <w:abstractNumId w:val="28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D6"/>
    <w:rsid w:val="00004FC0"/>
    <w:rsid w:val="000117F2"/>
    <w:rsid w:val="00015E54"/>
    <w:rsid w:val="00047057"/>
    <w:rsid w:val="0010272E"/>
    <w:rsid w:val="00127C12"/>
    <w:rsid w:val="00132B12"/>
    <w:rsid w:val="00166166"/>
    <w:rsid w:val="00171188"/>
    <w:rsid w:val="00175853"/>
    <w:rsid w:val="00180079"/>
    <w:rsid w:val="001908F8"/>
    <w:rsid w:val="001A6038"/>
    <w:rsid w:val="001A7ED0"/>
    <w:rsid w:val="001E5B15"/>
    <w:rsid w:val="001F08E8"/>
    <w:rsid w:val="001F285B"/>
    <w:rsid w:val="00215683"/>
    <w:rsid w:val="00231050"/>
    <w:rsid w:val="00242319"/>
    <w:rsid w:val="00261D3A"/>
    <w:rsid w:val="0026675E"/>
    <w:rsid w:val="00284708"/>
    <w:rsid w:val="00285D55"/>
    <w:rsid w:val="002B363B"/>
    <w:rsid w:val="002C1FBA"/>
    <w:rsid w:val="002D1235"/>
    <w:rsid w:val="002E39B0"/>
    <w:rsid w:val="002F1707"/>
    <w:rsid w:val="00311E59"/>
    <w:rsid w:val="00314242"/>
    <w:rsid w:val="00335061"/>
    <w:rsid w:val="00336234"/>
    <w:rsid w:val="00367ED6"/>
    <w:rsid w:val="003865FD"/>
    <w:rsid w:val="0038783B"/>
    <w:rsid w:val="00402099"/>
    <w:rsid w:val="004737FC"/>
    <w:rsid w:val="00476FD1"/>
    <w:rsid w:val="00496846"/>
    <w:rsid w:val="004A23A4"/>
    <w:rsid w:val="004A4B52"/>
    <w:rsid w:val="004B5953"/>
    <w:rsid w:val="004B5D48"/>
    <w:rsid w:val="004B7630"/>
    <w:rsid w:val="004D01F3"/>
    <w:rsid w:val="004F041D"/>
    <w:rsid w:val="004F49DB"/>
    <w:rsid w:val="004F68FC"/>
    <w:rsid w:val="00522147"/>
    <w:rsid w:val="005749DC"/>
    <w:rsid w:val="005C724C"/>
    <w:rsid w:val="005F6DBE"/>
    <w:rsid w:val="00611C19"/>
    <w:rsid w:val="00656F84"/>
    <w:rsid w:val="00665021"/>
    <w:rsid w:val="006726B9"/>
    <w:rsid w:val="006867FD"/>
    <w:rsid w:val="00688214"/>
    <w:rsid w:val="006A19C9"/>
    <w:rsid w:val="006C0F5A"/>
    <w:rsid w:val="00720EDE"/>
    <w:rsid w:val="007335CF"/>
    <w:rsid w:val="007403E0"/>
    <w:rsid w:val="0074585D"/>
    <w:rsid w:val="00763532"/>
    <w:rsid w:val="00767340"/>
    <w:rsid w:val="00770387"/>
    <w:rsid w:val="00780412"/>
    <w:rsid w:val="00790D85"/>
    <w:rsid w:val="007A5916"/>
    <w:rsid w:val="007A6175"/>
    <w:rsid w:val="007C1A99"/>
    <w:rsid w:val="007F44E7"/>
    <w:rsid w:val="008019EC"/>
    <w:rsid w:val="00811927"/>
    <w:rsid w:val="008167C7"/>
    <w:rsid w:val="00861D41"/>
    <w:rsid w:val="00885A1D"/>
    <w:rsid w:val="00893EA9"/>
    <w:rsid w:val="008B1C1B"/>
    <w:rsid w:val="008B6552"/>
    <w:rsid w:val="008E1068"/>
    <w:rsid w:val="008E36B5"/>
    <w:rsid w:val="008E61DA"/>
    <w:rsid w:val="008F1DD6"/>
    <w:rsid w:val="008F77CC"/>
    <w:rsid w:val="00906BD8"/>
    <w:rsid w:val="00912E05"/>
    <w:rsid w:val="0091F29F"/>
    <w:rsid w:val="00922F94"/>
    <w:rsid w:val="00935801"/>
    <w:rsid w:val="00940115"/>
    <w:rsid w:val="009706C1"/>
    <w:rsid w:val="00974706"/>
    <w:rsid w:val="00975D71"/>
    <w:rsid w:val="00985608"/>
    <w:rsid w:val="009A7BDE"/>
    <w:rsid w:val="009B0149"/>
    <w:rsid w:val="009C4FE3"/>
    <w:rsid w:val="009C5A4E"/>
    <w:rsid w:val="009D1D3E"/>
    <w:rsid w:val="00A20BFC"/>
    <w:rsid w:val="00A2151B"/>
    <w:rsid w:val="00A32546"/>
    <w:rsid w:val="00A56618"/>
    <w:rsid w:val="00A70A8E"/>
    <w:rsid w:val="00AF5221"/>
    <w:rsid w:val="00B21915"/>
    <w:rsid w:val="00B664C2"/>
    <w:rsid w:val="00B67EB1"/>
    <w:rsid w:val="00B77FA7"/>
    <w:rsid w:val="00B8379D"/>
    <w:rsid w:val="00B8599B"/>
    <w:rsid w:val="00B87CCC"/>
    <w:rsid w:val="00BA1742"/>
    <w:rsid w:val="00BB6D2B"/>
    <w:rsid w:val="00BC12A3"/>
    <w:rsid w:val="00BC1BBC"/>
    <w:rsid w:val="00BE5036"/>
    <w:rsid w:val="00C06B1C"/>
    <w:rsid w:val="00C3396A"/>
    <w:rsid w:val="00C417FA"/>
    <w:rsid w:val="00C4764C"/>
    <w:rsid w:val="00C5009F"/>
    <w:rsid w:val="00C5010F"/>
    <w:rsid w:val="00C91993"/>
    <w:rsid w:val="00C939B8"/>
    <w:rsid w:val="00CD5948"/>
    <w:rsid w:val="00CE6C7B"/>
    <w:rsid w:val="00CF5F17"/>
    <w:rsid w:val="00D11550"/>
    <w:rsid w:val="00D1530C"/>
    <w:rsid w:val="00D33F77"/>
    <w:rsid w:val="00D5327F"/>
    <w:rsid w:val="00D82553"/>
    <w:rsid w:val="00D84AEF"/>
    <w:rsid w:val="00D87104"/>
    <w:rsid w:val="00DA18AC"/>
    <w:rsid w:val="00DA2E6F"/>
    <w:rsid w:val="00DA76E3"/>
    <w:rsid w:val="00DB30D5"/>
    <w:rsid w:val="00DD76B9"/>
    <w:rsid w:val="00DE242B"/>
    <w:rsid w:val="00DF238F"/>
    <w:rsid w:val="00DF2944"/>
    <w:rsid w:val="00DF7A16"/>
    <w:rsid w:val="00E35BE9"/>
    <w:rsid w:val="00E62FC3"/>
    <w:rsid w:val="00E80587"/>
    <w:rsid w:val="00E81AA5"/>
    <w:rsid w:val="00E85D90"/>
    <w:rsid w:val="00EA1E91"/>
    <w:rsid w:val="00EB75BA"/>
    <w:rsid w:val="00ED25A4"/>
    <w:rsid w:val="00F05D6B"/>
    <w:rsid w:val="00F15E89"/>
    <w:rsid w:val="00F30C98"/>
    <w:rsid w:val="00F4659B"/>
    <w:rsid w:val="00F53115"/>
    <w:rsid w:val="00FA13F9"/>
    <w:rsid w:val="00FA7372"/>
    <w:rsid w:val="00FB010A"/>
    <w:rsid w:val="00FB1F28"/>
    <w:rsid w:val="00FB37B0"/>
    <w:rsid w:val="00FC051C"/>
    <w:rsid w:val="00FE1263"/>
    <w:rsid w:val="00FE70CD"/>
    <w:rsid w:val="014F2D80"/>
    <w:rsid w:val="0178AEF4"/>
    <w:rsid w:val="01AEF6F2"/>
    <w:rsid w:val="01FB54B6"/>
    <w:rsid w:val="0240059A"/>
    <w:rsid w:val="0266219C"/>
    <w:rsid w:val="02818BF2"/>
    <w:rsid w:val="02AB1139"/>
    <w:rsid w:val="03094638"/>
    <w:rsid w:val="030F0CF1"/>
    <w:rsid w:val="03289DA3"/>
    <w:rsid w:val="035F3898"/>
    <w:rsid w:val="046E4900"/>
    <w:rsid w:val="04D219C6"/>
    <w:rsid w:val="05AE4D2C"/>
    <w:rsid w:val="06197DDB"/>
    <w:rsid w:val="06AE897D"/>
    <w:rsid w:val="06F0EB79"/>
    <w:rsid w:val="079A1F43"/>
    <w:rsid w:val="07A03B0A"/>
    <w:rsid w:val="07EECEDC"/>
    <w:rsid w:val="083143BD"/>
    <w:rsid w:val="08481972"/>
    <w:rsid w:val="084830DC"/>
    <w:rsid w:val="08901260"/>
    <w:rsid w:val="08A85229"/>
    <w:rsid w:val="08B62F90"/>
    <w:rsid w:val="08FF26CA"/>
    <w:rsid w:val="091A6343"/>
    <w:rsid w:val="09268592"/>
    <w:rsid w:val="0969C82D"/>
    <w:rsid w:val="09E14F9A"/>
    <w:rsid w:val="0A55F180"/>
    <w:rsid w:val="0A7AF130"/>
    <w:rsid w:val="0A8B2539"/>
    <w:rsid w:val="0AA31900"/>
    <w:rsid w:val="0AF55AB9"/>
    <w:rsid w:val="0B665486"/>
    <w:rsid w:val="0BC7FB1D"/>
    <w:rsid w:val="0BCCC446"/>
    <w:rsid w:val="0BF3DAF8"/>
    <w:rsid w:val="0BFBD85B"/>
    <w:rsid w:val="0BFF3429"/>
    <w:rsid w:val="0C71A9B9"/>
    <w:rsid w:val="0CD43C84"/>
    <w:rsid w:val="0D73279F"/>
    <w:rsid w:val="0DBD9866"/>
    <w:rsid w:val="0DED736F"/>
    <w:rsid w:val="0DEFF2B4"/>
    <w:rsid w:val="0E5103D6"/>
    <w:rsid w:val="0E62E2DB"/>
    <w:rsid w:val="0E7C2478"/>
    <w:rsid w:val="0EFEFCA1"/>
    <w:rsid w:val="0F70E236"/>
    <w:rsid w:val="0F77443D"/>
    <w:rsid w:val="10583EF0"/>
    <w:rsid w:val="108B944A"/>
    <w:rsid w:val="10C91888"/>
    <w:rsid w:val="1101911F"/>
    <w:rsid w:val="1251121B"/>
    <w:rsid w:val="12B640F1"/>
    <w:rsid w:val="12C09394"/>
    <w:rsid w:val="12C57A31"/>
    <w:rsid w:val="12D363D5"/>
    <w:rsid w:val="138CC6CD"/>
    <w:rsid w:val="13F628DE"/>
    <w:rsid w:val="13FAFA0F"/>
    <w:rsid w:val="14126904"/>
    <w:rsid w:val="153B27D3"/>
    <w:rsid w:val="15ACFF79"/>
    <w:rsid w:val="15B0C514"/>
    <w:rsid w:val="15F0ECAD"/>
    <w:rsid w:val="164E95CB"/>
    <w:rsid w:val="165A8D24"/>
    <w:rsid w:val="1674B44E"/>
    <w:rsid w:val="16D1FFF4"/>
    <w:rsid w:val="16DDA97A"/>
    <w:rsid w:val="174F6180"/>
    <w:rsid w:val="177EBB5E"/>
    <w:rsid w:val="178CC9AE"/>
    <w:rsid w:val="182C9773"/>
    <w:rsid w:val="1856DC32"/>
    <w:rsid w:val="186BFBFD"/>
    <w:rsid w:val="189A9358"/>
    <w:rsid w:val="18BE339E"/>
    <w:rsid w:val="18E5319B"/>
    <w:rsid w:val="18EDBE27"/>
    <w:rsid w:val="19A4AE14"/>
    <w:rsid w:val="1A04C2B0"/>
    <w:rsid w:val="1A74F1F8"/>
    <w:rsid w:val="1BC89271"/>
    <w:rsid w:val="1BDBB189"/>
    <w:rsid w:val="1C4BEC09"/>
    <w:rsid w:val="1C99D2A2"/>
    <w:rsid w:val="1CA46D46"/>
    <w:rsid w:val="1D5DB4A6"/>
    <w:rsid w:val="1DD4FA4F"/>
    <w:rsid w:val="1E76AA6E"/>
    <w:rsid w:val="1EB0D26C"/>
    <w:rsid w:val="1F6B736B"/>
    <w:rsid w:val="202A25C8"/>
    <w:rsid w:val="20CCA8E5"/>
    <w:rsid w:val="20E0B5DA"/>
    <w:rsid w:val="20F1C1EA"/>
    <w:rsid w:val="21CD0152"/>
    <w:rsid w:val="220E36F6"/>
    <w:rsid w:val="2252A132"/>
    <w:rsid w:val="22761B91"/>
    <w:rsid w:val="22CAF82A"/>
    <w:rsid w:val="230E7CFE"/>
    <w:rsid w:val="232CE8E1"/>
    <w:rsid w:val="23B2041D"/>
    <w:rsid w:val="241E8DB5"/>
    <w:rsid w:val="24253A0F"/>
    <w:rsid w:val="250EFE8B"/>
    <w:rsid w:val="259DE3BD"/>
    <w:rsid w:val="25E9FB19"/>
    <w:rsid w:val="25FB8F79"/>
    <w:rsid w:val="261818E7"/>
    <w:rsid w:val="262A1F01"/>
    <w:rsid w:val="269BF3B2"/>
    <w:rsid w:val="2716717F"/>
    <w:rsid w:val="271D15F8"/>
    <w:rsid w:val="28209C36"/>
    <w:rsid w:val="289AF8EA"/>
    <w:rsid w:val="28EE861C"/>
    <w:rsid w:val="29FA02FA"/>
    <w:rsid w:val="2A774080"/>
    <w:rsid w:val="2AB1A99C"/>
    <w:rsid w:val="2ABAE1F8"/>
    <w:rsid w:val="2B34E25D"/>
    <w:rsid w:val="2B746124"/>
    <w:rsid w:val="2D0E9FA8"/>
    <w:rsid w:val="2D90FA5D"/>
    <w:rsid w:val="2DD84A9F"/>
    <w:rsid w:val="2DF84471"/>
    <w:rsid w:val="2E9D208A"/>
    <w:rsid w:val="2EF481A4"/>
    <w:rsid w:val="2F884D30"/>
    <w:rsid w:val="2FCDF596"/>
    <w:rsid w:val="3065CCF6"/>
    <w:rsid w:val="310789EF"/>
    <w:rsid w:val="313F4112"/>
    <w:rsid w:val="317412CE"/>
    <w:rsid w:val="31F106AD"/>
    <w:rsid w:val="3239E817"/>
    <w:rsid w:val="3307E32C"/>
    <w:rsid w:val="33EB44C8"/>
    <w:rsid w:val="344B0772"/>
    <w:rsid w:val="345552A1"/>
    <w:rsid w:val="34DD3CFC"/>
    <w:rsid w:val="359CFA12"/>
    <w:rsid w:val="35D15A9D"/>
    <w:rsid w:val="37353E56"/>
    <w:rsid w:val="37627075"/>
    <w:rsid w:val="3773FF4B"/>
    <w:rsid w:val="37C2C548"/>
    <w:rsid w:val="38F2D4A9"/>
    <w:rsid w:val="39456777"/>
    <w:rsid w:val="394CFCF3"/>
    <w:rsid w:val="39782320"/>
    <w:rsid w:val="399BAD22"/>
    <w:rsid w:val="39A028A6"/>
    <w:rsid w:val="3A088247"/>
    <w:rsid w:val="3A5F6A32"/>
    <w:rsid w:val="3AFE8A98"/>
    <w:rsid w:val="3B63AFE1"/>
    <w:rsid w:val="3B88BF09"/>
    <w:rsid w:val="3C1D1020"/>
    <w:rsid w:val="3C63172E"/>
    <w:rsid w:val="3DB657F7"/>
    <w:rsid w:val="3ECBC7E9"/>
    <w:rsid w:val="3F207882"/>
    <w:rsid w:val="3F350A26"/>
    <w:rsid w:val="3F88B431"/>
    <w:rsid w:val="3F9D13F2"/>
    <w:rsid w:val="3FA1F1DB"/>
    <w:rsid w:val="4031D36A"/>
    <w:rsid w:val="40435E41"/>
    <w:rsid w:val="418B1727"/>
    <w:rsid w:val="42C7D700"/>
    <w:rsid w:val="42DD7AD2"/>
    <w:rsid w:val="42F67F12"/>
    <w:rsid w:val="433BF2A1"/>
    <w:rsid w:val="434F888C"/>
    <w:rsid w:val="43CBDBB4"/>
    <w:rsid w:val="43F12D34"/>
    <w:rsid w:val="4437E8E9"/>
    <w:rsid w:val="44FAD832"/>
    <w:rsid w:val="450CEBA0"/>
    <w:rsid w:val="45F2CA52"/>
    <w:rsid w:val="4616D914"/>
    <w:rsid w:val="4632DA59"/>
    <w:rsid w:val="4662BB89"/>
    <w:rsid w:val="46897ED5"/>
    <w:rsid w:val="468A6075"/>
    <w:rsid w:val="46C866E8"/>
    <w:rsid w:val="46CEAB4A"/>
    <w:rsid w:val="46FE0AA5"/>
    <w:rsid w:val="4702D296"/>
    <w:rsid w:val="4736AE9D"/>
    <w:rsid w:val="481BDA80"/>
    <w:rsid w:val="485F97D5"/>
    <w:rsid w:val="488E9A5E"/>
    <w:rsid w:val="48A7BEF4"/>
    <w:rsid w:val="48BCEAB0"/>
    <w:rsid w:val="494BC655"/>
    <w:rsid w:val="497995BF"/>
    <w:rsid w:val="4A0C838A"/>
    <w:rsid w:val="4ADC5EAD"/>
    <w:rsid w:val="4C292765"/>
    <w:rsid w:val="4CBD97AB"/>
    <w:rsid w:val="4CBF0B62"/>
    <w:rsid w:val="4CF9B847"/>
    <w:rsid w:val="4D1B4B88"/>
    <w:rsid w:val="4E89F09C"/>
    <w:rsid w:val="4EB3224A"/>
    <w:rsid w:val="4EC822C1"/>
    <w:rsid w:val="4F48CA80"/>
    <w:rsid w:val="4FD9B6D9"/>
    <w:rsid w:val="5038D91E"/>
    <w:rsid w:val="50819743"/>
    <w:rsid w:val="50ED8CFC"/>
    <w:rsid w:val="5187364C"/>
    <w:rsid w:val="53303B0D"/>
    <w:rsid w:val="533B2D45"/>
    <w:rsid w:val="534DBC58"/>
    <w:rsid w:val="537491CD"/>
    <w:rsid w:val="53ABBAC2"/>
    <w:rsid w:val="546A61BB"/>
    <w:rsid w:val="555B2D2D"/>
    <w:rsid w:val="557140CB"/>
    <w:rsid w:val="55B2FBC4"/>
    <w:rsid w:val="55E849D6"/>
    <w:rsid w:val="56348790"/>
    <w:rsid w:val="56A081C5"/>
    <w:rsid w:val="57080BDE"/>
    <w:rsid w:val="570DD49B"/>
    <w:rsid w:val="57282BC4"/>
    <w:rsid w:val="57D8B569"/>
    <w:rsid w:val="58BB5771"/>
    <w:rsid w:val="5916034A"/>
    <w:rsid w:val="59314430"/>
    <w:rsid w:val="5939A500"/>
    <w:rsid w:val="599046F7"/>
    <w:rsid w:val="59B38AA2"/>
    <w:rsid w:val="5A169069"/>
    <w:rsid w:val="5AA86AA2"/>
    <w:rsid w:val="5B08546F"/>
    <w:rsid w:val="5B1333C1"/>
    <w:rsid w:val="5B218D78"/>
    <w:rsid w:val="5B50C500"/>
    <w:rsid w:val="5BD7D013"/>
    <w:rsid w:val="5C18DF47"/>
    <w:rsid w:val="5C31AEA2"/>
    <w:rsid w:val="5C3C5AA5"/>
    <w:rsid w:val="5C76F1A7"/>
    <w:rsid w:val="5CC56CFA"/>
    <w:rsid w:val="5CCC7F3F"/>
    <w:rsid w:val="5CCE8E62"/>
    <w:rsid w:val="5D38204D"/>
    <w:rsid w:val="5D72F407"/>
    <w:rsid w:val="5D9FEB53"/>
    <w:rsid w:val="5DC591A5"/>
    <w:rsid w:val="5DCBD27D"/>
    <w:rsid w:val="5DDD5A04"/>
    <w:rsid w:val="5DDFE228"/>
    <w:rsid w:val="5E28DF47"/>
    <w:rsid w:val="5F2EEA9D"/>
    <w:rsid w:val="5F509192"/>
    <w:rsid w:val="5F7C7868"/>
    <w:rsid w:val="5F837D97"/>
    <w:rsid w:val="605E1C43"/>
    <w:rsid w:val="60A66BE7"/>
    <w:rsid w:val="60CEDC3C"/>
    <w:rsid w:val="613BE59D"/>
    <w:rsid w:val="61C39BA1"/>
    <w:rsid w:val="6217D98C"/>
    <w:rsid w:val="6241CDCE"/>
    <w:rsid w:val="62452E27"/>
    <w:rsid w:val="62B809FF"/>
    <w:rsid w:val="62D83F78"/>
    <w:rsid w:val="62F18F14"/>
    <w:rsid w:val="6327DBC1"/>
    <w:rsid w:val="63B91D0F"/>
    <w:rsid w:val="63EC0D21"/>
    <w:rsid w:val="64086A2B"/>
    <w:rsid w:val="6444CCE1"/>
    <w:rsid w:val="647FCFF1"/>
    <w:rsid w:val="65D845D3"/>
    <w:rsid w:val="65E14BEE"/>
    <w:rsid w:val="664BA825"/>
    <w:rsid w:val="66D1D9F3"/>
    <w:rsid w:val="68B43ADB"/>
    <w:rsid w:val="68BB8B9F"/>
    <w:rsid w:val="6A07BD86"/>
    <w:rsid w:val="6AF348B6"/>
    <w:rsid w:val="6CBB5E92"/>
    <w:rsid w:val="6CDA35DD"/>
    <w:rsid w:val="6CEC3082"/>
    <w:rsid w:val="6D5958B5"/>
    <w:rsid w:val="6D5D5F05"/>
    <w:rsid w:val="6DD329CC"/>
    <w:rsid w:val="6DE8807E"/>
    <w:rsid w:val="6F246FBD"/>
    <w:rsid w:val="6F6EB16A"/>
    <w:rsid w:val="703F4923"/>
    <w:rsid w:val="710964FC"/>
    <w:rsid w:val="7197121E"/>
    <w:rsid w:val="71A2FFB8"/>
    <w:rsid w:val="71B1C793"/>
    <w:rsid w:val="71E572D5"/>
    <w:rsid w:val="733F9B4E"/>
    <w:rsid w:val="73ED90EA"/>
    <w:rsid w:val="741ED612"/>
    <w:rsid w:val="74E98AD3"/>
    <w:rsid w:val="75463CB3"/>
    <w:rsid w:val="770CED6F"/>
    <w:rsid w:val="771EE2BE"/>
    <w:rsid w:val="77ABEC83"/>
    <w:rsid w:val="786EACB5"/>
    <w:rsid w:val="788539F7"/>
    <w:rsid w:val="78E75CF4"/>
    <w:rsid w:val="794E0F7B"/>
    <w:rsid w:val="79EC0554"/>
    <w:rsid w:val="7A37ABBB"/>
    <w:rsid w:val="7B467F48"/>
    <w:rsid w:val="7B5A17C6"/>
    <w:rsid w:val="7B761F54"/>
    <w:rsid w:val="7C0C2C0E"/>
    <w:rsid w:val="7C74A55E"/>
    <w:rsid w:val="7C7D56AD"/>
    <w:rsid w:val="7CC37C36"/>
    <w:rsid w:val="7D1B1D73"/>
    <w:rsid w:val="7DA35C9F"/>
    <w:rsid w:val="7E3D77CE"/>
    <w:rsid w:val="7F10E329"/>
    <w:rsid w:val="7F3C9A9B"/>
    <w:rsid w:val="7F652EBC"/>
    <w:rsid w:val="7FA82BFF"/>
    <w:rsid w:val="7FF7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2AFA3E9"/>
  <w15:chartTrackingRefBased/>
  <w15:docId w15:val="{CFF443FA-CC63-4D4E-9B1D-01BDD9B8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99B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color w:val="A6A6A6"/>
      <w:sz w:val="20"/>
      <w:szCs w:val="20"/>
    </w:rPr>
  </w:style>
  <w:style w:type="character" w:customStyle="1" w:styleId="WW8Num2z0">
    <w:name w:val="WW8Num2z0"/>
    <w:rPr>
      <w:rFonts w:ascii="Calibri Light" w:hAnsi="Calibri Light" w:cs="Calibri Light" w:hint="default"/>
      <w:sz w:val="20"/>
      <w:szCs w:val="20"/>
    </w:rPr>
  </w:style>
  <w:style w:type="character" w:customStyle="1" w:styleId="WW8Num3z0">
    <w:name w:val="WW8Num3z0"/>
    <w:rPr>
      <w:rFonts w:ascii="Calibri Light" w:hAnsi="Calibri Light" w:cs="Calibri Light" w:hint="default"/>
      <w:b/>
      <w:sz w:val="20"/>
      <w:szCs w:val="20"/>
      <w:lang w:val="en-US"/>
    </w:rPr>
  </w:style>
  <w:style w:type="character" w:customStyle="1" w:styleId="WW8Num4z0">
    <w:name w:val="WW8Num4z0"/>
    <w:rPr>
      <w:rFonts w:ascii="Wingdings" w:hAnsi="Wingdings" w:cs="Wingdings" w:hint="default"/>
      <w:color w:val="A6A6A6"/>
    </w:rPr>
  </w:style>
  <w:style w:type="character" w:customStyle="1" w:styleId="WW8Num5z0">
    <w:name w:val="WW8Num5z0"/>
    <w:rPr>
      <w:rFonts w:ascii="Wingdings" w:eastAsia="Calibri" w:hAnsi="Wingdings" w:cs="Wingdings" w:hint="default"/>
      <w:color w:val="A6A6A6"/>
      <w:sz w:val="20"/>
      <w:szCs w:val="20"/>
      <w:lang w:eastAsia="en-U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Times New Roman" w:hAnsi="Symbol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Aria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hAnsi="Wingdings" w:cs="Wingdings" w:hint="default"/>
      <w:color w:val="A6A6A6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  <w:color w:val="A6A6A6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  <w:color w:val="A6A6A6"/>
      <w:sz w:val="20"/>
      <w:szCs w:val="2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Wyrnieniedelikatne">
    <w:name w:val="Subtle Emphasis"/>
    <w:qFormat/>
    <w:rPr>
      <w:i/>
      <w:iCs/>
      <w:color w:val="808080"/>
    </w:rPr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styleId="Hipercze">
    <w:name w:val="Hyperlink"/>
    <w:uiPriority w:val="99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Pr>
      <w:lang w:val="x-none"/>
    </w:rPr>
  </w:style>
  <w:style w:type="paragraph" w:styleId="Stopka">
    <w:name w:val="footer"/>
    <w:basedOn w:val="Normalny"/>
    <w:rPr>
      <w:lang w:val="x-none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styleId="Akapitzlist">
    <w:name w:val="List Paragraph"/>
    <w:basedOn w:val="Normalny"/>
    <w:uiPriority w:val="34"/>
    <w:qFormat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75BA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B75BA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B75BA"/>
    <w:rPr>
      <w:lang w:eastAsia="zh-CN"/>
    </w:rPr>
  </w:style>
  <w:style w:type="table" w:styleId="Tabela-Siatka">
    <w:name w:val="Table Grid"/>
    <w:basedOn w:val="Standardowy"/>
    <w:uiPriority w:val="39"/>
    <w:rsid w:val="00970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129CEBF2682E4FBC295863E9A4D149" ma:contentTypeVersion="10" ma:contentTypeDescription="Utwórz nowy dokument." ma:contentTypeScope="" ma:versionID="da2bfd0851be754717741d72f4eabad1">
  <xsd:schema xmlns:xsd="http://www.w3.org/2001/XMLSchema" xmlns:xs="http://www.w3.org/2001/XMLSchema" xmlns:p="http://schemas.microsoft.com/office/2006/metadata/properties" xmlns:ns2="02bd2d40-bbc6-4cdf-a11b-0bfdcdc2fab4" xmlns:ns3="253472e9-3cbc-4bb8-b067-e817af503356" targetNamespace="http://schemas.microsoft.com/office/2006/metadata/properties" ma:root="true" ma:fieldsID="46485ca19b9137e6c58436ebe3b46608" ns2:_="" ns3:_="">
    <xsd:import namespace="02bd2d40-bbc6-4cdf-a11b-0bfdcdc2fab4"/>
    <xsd:import namespace="253472e9-3cbc-4bb8-b067-e817af503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2d40-bbc6-4cdf-a11b-0bfdcdc2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9d33c3-8567-494d-a183-581039417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72e9-3cbc-4bb8-b067-e817af503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98812d-38ba-43c5-9fe3-4c58d23b851b}" ma:internalName="TaxCatchAll" ma:showField="CatchAllData" ma:web="253472e9-3cbc-4bb8-b067-e817af503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d2d40-bbc6-4cdf-a11b-0bfdcdc2fab4">
      <Terms xmlns="http://schemas.microsoft.com/office/infopath/2007/PartnerControls"/>
    </lcf76f155ced4ddcb4097134ff3c332f>
    <TaxCatchAll xmlns="253472e9-3cbc-4bb8-b067-e817af503356" xsi:nil="true"/>
  </documentManagement>
</p:properties>
</file>

<file path=customXml/itemProps1.xml><?xml version="1.0" encoding="utf-8"?>
<ds:datastoreItem xmlns:ds="http://schemas.openxmlformats.org/officeDocument/2006/customXml" ds:itemID="{5414B525-113C-41FA-8102-0B8FC3DF7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80749-28C9-4647-88CA-0C579272A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d2d40-bbc6-4cdf-a11b-0bfdcdc2fab4"/>
    <ds:schemaRef ds:uri="253472e9-3cbc-4bb8-b067-e817af503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50A2F-1975-4968-96AA-47B66D72690A}">
  <ds:schemaRefs>
    <ds:schemaRef ds:uri="http://schemas.microsoft.com/office/2006/metadata/properties"/>
    <ds:schemaRef ds:uri="http://schemas.microsoft.com/office/infopath/2007/PartnerControls"/>
    <ds:schemaRef ds:uri="02bd2d40-bbc6-4cdf-a11b-0bfdcdc2fab4"/>
    <ds:schemaRef ds:uri="253472e9-3cbc-4bb8-b067-e817af5033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ujawnienia wynalazku</vt:lpstr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ujawnienia wynalazku</dc:title>
  <dc:subject/>
  <dc:creator>abialkowski-miler</dc:creator>
  <cp:keywords/>
  <cp:lastModifiedBy>Paulina Szewczyk</cp:lastModifiedBy>
  <cp:revision>6</cp:revision>
  <cp:lastPrinted>2011-06-24T17:46:00Z</cp:lastPrinted>
  <dcterms:created xsi:type="dcterms:W3CDTF">2026-08-05T15:06:00Z</dcterms:created>
  <dcterms:modified xsi:type="dcterms:W3CDTF">2026-09-23T14:46:00Z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0x0101000A129CEBF2682E4FBC295863E9A4D149</vt:lpwstr>
  </property>
  <property fmtid="{D5CDD505-2E9C-101B-9397-08002B2CF9AE}" pid="3" name="MediaServiceImageTags">
    <vt:lpwstr/>
  </property>
</Properties>
</file>